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CAA5" w14:textId="7DBD8867" w:rsidR="00BA7C0C" w:rsidRPr="00BA7C0C" w:rsidRDefault="00BA7C0C" w:rsidP="00BA7C0C">
      <w:pPr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 EXECUTIVE BOARD MEETING-UNOFFICIAL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7BB7AEFC" w14:textId="5338D3BE" w:rsidR="00BA7C0C" w:rsidRDefault="00ED0198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December 17, 2025</w:t>
      </w:r>
    </w:p>
    <w:p w14:paraId="02A3FCFF" w14:textId="77777777" w:rsidR="00014884" w:rsidRDefault="00014884" w:rsidP="00BA7C0C">
      <w:pPr>
        <w:rPr>
          <w:rFonts w:ascii="Times New Roman" w:hAnsi="Times New Roman"/>
        </w:rPr>
      </w:pPr>
    </w:p>
    <w:p w14:paraId="09E43523" w14:textId="77777777" w:rsidR="003748DB" w:rsidRPr="008B1407" w:rsidRDefault="003748DB" w:rsidP="00BA7C0C">
      <w:pPr>
        <w:rPr>
          <w:rFonts w:ascii="Times New Roman" w:hAnsi="Times New Roman"/>
        </w:rPr>
      </w:pPr>
    </w:p>
    <w:p w14:paraId="1F800183" w14:textId="11C02375" w:rsidR="00702C2B" w:rsidRPr="008B1407" w:rsidRDefault="00702C2B" w:rsidP="00BA7C0C">
      <w:pPr>
        <w:rPr>
          <w:rFonts w:ascii="Times New Roman" w:hAnsi="Times New Roman"/>
        </w:rPr>
      </w:pPr>
      <w:r w:rsidRPr="008B1407">
        <w:rPr>
          <w:rFonts w:ascii="Times New Roman" w:hAnsi="Times New Roman"/>
        </w:rPr>
        <w:t>Unofficial minutes</w:t>
      </w:r>
    </w:p>
    <w:p w14:paraId="50C0E598" w14:textId="77777777" w:rsidR="00BA7C0C" w:rsidRDefault="00BA7C0C" w:rsidP="00BA7C0C">
      <w:pPr>
        <w:rPr>
          <w:rFonts w:ascii="Times New Roman" w:hAnsi="Times New Roman"/>
        </w:rPr>
      </w:pPr>
    </w:p>
    <w:p w14:paraId="28B661FF" w14:textId="77777777" w:rsidR="003748DB" w:rsidRPr="008B1407" w:rsidRDefault="003748DB" w:rsidP="00BA7C0C">
      <w:pPr>
        <w:rPr>
          <w:rFonts w:ascii="Times New Roman" w:hAnsi="Times New Roman"/>
        </w:rPr>
      </w:pPr>
    </w:p>
    <w:p w14:paraId="1334CF5D" w14:textId="44A1FE35" w:rsidR="00BA7C0C" w:rsidRPr="008B1407" w:rsidRDefault="00BA7C0C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The meeting was called to order at </w:t>
      </w:r>
      <w:r w:rsidR="00673706" w:rsidRPr="008B1407">
        <w:rPr>
          <w:rFonts w:ascii="Times New Roman" w:hAnsi="Times New Roman"/>
        </w:rPr>
        <w:t>6:</w:t>
      </w:r>
      <w:r w:rsidR="00E9294E" w:rsidRPr="008B1407">
        <w:rPr>
          <w:rFonts w:ascii="Times New Roman" w:hAnsi="Times New Roman"/>
        </w:rPr>
        <w:t>3</w:t>
      </w:r>
      <w:r w:rsidR="00ED0198">
        <w:rPr>
          <w:rFonts w:ascii="Times New Roman" w:hAnsi="Times New Roman"/>
        </w:rPr>
        <w:t>5</w:t>
      </w:r>
      <w:r w:rsidR="00673706" w:rsidRPr="008B1407">
        <w:rPr>
          <w:rFonts w:ascii="Times New Roman" w:hAnsi="Times New Roman"/>
        </w:rPr>
        <w:t xml:space="preserve"> </w:t>
      </w:r>
      <w:r w:rsidR="00534CDA" w:rsidRPr="008B1407">
        <w:rPr>
          <w:rFonts w:ascii="Times New Roman" w:hAnsi="Times New Roman"/>
        </w:rPr>
        <w:t xml:space="preserve">a.m. </w:t>
      </w:r>
      <w:r w:rsidR="00F51A35" w:rsidRPr="008B1407">
        <w:rPr>
          <w:rFonts w:ascii="Times New Roman" w:hAnsi="Times New Roman"/>
        </w:rPr>
        <w:t>at the</w:t>
      </w:r>
      <w:r w:rsidR="00673706" w:rsidRPr="008B1407">
        <w:rPr>
          <w:rFonts w:ascii="Times New Roman" w:hAnsi="Times New Roman"/>
        </w:rPr>
        <w:t xml:space="preserve"> Carroll County Recycling Center</w:t>
      </w:r>
      <w:r w:rsidR="00F51A35" w:rsidRPr="008B1407">
        <w:rPr>
          <w:rFonts w:ascii="Times New Roman" w:hAnsi="Times New Roman"/>
        </w:rPr>
        <w:t xml:space="preserve"> b</w:t>
      </w:r>
      <w:r w:rsidR="00D45490" w:rsidRPr="008B1407">
        <w:rPr>
          <w:rFonts w:ascii="Times New Roman" w:hAnsi="Times New Roman"/>
        </w:rPr>
        <w:t>y</w:t>
      </w:r>
      <w:r w:rsidR="00C67C62">
        <w:rPr>
          <w:rFonts w:ascii="Times New Roman" w:hAnsi="Times New Roman"/>
        </w:rPr>
        <w:t xml:space="preserve"> </w:t>
      </w:r>
      <w:r w:rsidR="005B0215">
        <w:rPr>
          <w:rFonts w:ascii="Times New Roman" w:hAnsi="Times New Roman"/>
        </w:rPr>
        <w:t xml:space="preserve">Chair </w:t>
      </w:r>
      <w:r w:rsidR="002F2CF1">
        <w:rPr>
          <w:rFonts w:ascii="Times New Roman" w:hAnsi="Times New Roman"/>
        </w:rPr>
        <w:t>Jeff An</w:t>
      </w:r>
      <w:r w:rsidR="00870D62">
        <w:rPr>
          <w:rFonts w:ascii="Times New Roman" w:hAnsi="Times New Roman"/>
        </w:rPr>
        <w:t xml:space="preserve">thofer, Mayor of Coon Rapids. </w:t>
      </w:r>
      <w:r w:rsidRPr="008B1407">
        <w:rPr>
          <w:rFonts w:ascii="Times New Roman" w:hAnsi="Times New Roman"/>
        </w:rPr>
        <w:t xml:space="preserve">Others present were </w:t>
      </w:r>
      <w:r w:rsidR="00870D62">
        <w:rPr>
          <w:rFonts w:ascii="Times New Roman" w:hAnsi="Times New Roman"/>
        </w:rPr>
        <w:t>Dan Snyder, Mayor of Breda;</w:t>
      </w:r>
      <w:r w:rsidR="00870D62" w:rsidRPr="008B1407">
        <w:rPr>
          <w:rFonts w:ascii="Times New Roman" w:hAnsi="Times New Roman"/>
        </w:rPr>
        <w:t xml:space="preserve"> </w:t>
      </w:r>
      <w:r w:rsidR="00E474E3" w:rsidRPr="008B1407">
        <w:rPr>
          <w:rFonts w:ascii="Times New Roman" w:hAnsi="Times New Roman"/>
        </w:rPr>
        <w:t>Jerry Fleshner, Mayor of Carroll</w:t>
      </w:r>
      <w:r w:rsidRPr="008B1407">
        <w:rPr>
          <w:rFonts w:ascii="Times New Roman" w:hAnsi="Times New Roman"/>
        </w:rPr>
        <w:t xml:space="preserve">; </w:t>
      </w:r>
      <w:r w:rsidR="001D3EE9" w:rsidRPr="008B1407">
        <w:rPr>
          <w:rFonts w:ascii="Times New Roman" w:hAnsi="Times New Roman"/>
        </w:rPr>
        <w:t>Scott Joh</w:t>
      </w:r>
      <w:r w:rsidR="00D47F69" w:rsidRPr="008B1407">
        <w:rPr>
          <w:rFonts w:ascii="Times New Roman" w:hAnsi="Times New Roman"/>
        </w:rPr>
        <w:t>n</w:t>
      </w:r>
      <w:r w:rsidR="001D3EE9" w:rsidRPr="008B1407">
        <w:rPr>
          <w:rFonts w:ascii="Times New Roman" w:hAnsi="Times New Roman"/>
        </w:rPr>
        <w:t xml:space="preserve">son, Carroll County Supervisor; </w:t>
      </w:r>
      <w:r w:rsidR="002876A5" w:rsidRPr="008B1407">
        <w:rPr>
          <w:rFonts w:ascii="Times New Roman" w:hAnsi="Times New Roman"/>
        </w:rPr>
        <w:t>Harvey Dales, representative for Mannin</w:t>
      </w:r>
      <w:r w:rsidR="005B0215">
        <w:rPr>
          <w:rFonts w:ascii="Times New Roman" w:hAnsi="Times New Roman"/>
        </w:rPr>
        <w:t xml:space="preserve">g; </w:t>
      </w:r>
      <w:r w:rsidR="0035740B" w:rsidRPr="008B1407">
        <w:rPr>
          <w:rFonts w:ascii="Times New Roman" w:hAnsi="Times New Roman"/>
        </w:rPr>
        <w:t>Mary Wittry, Director</w:t>
      </w:r>
      <w:r w:rsidR="00ED0198">
        <w:rPr>
          <w:rFonts w:ascii="Times New Roman" w:hAnsi="Times New Roman"/>
        </w:rPr>
        <w:t xml:space="preserve"> and incoming Director, Trevor Reece</w:t>
      </w:r>
      <w:r w:rsidR="005F176F">
        <w:rPr>
          <w:rFonts w:ascii="Times New Roman" w:hAnsi="Times New Roman"/>
        </w:rPr>
        <w:t xml:space="preserve">. </w:t>
      </w:r>
    </w:p>
    <w:p w14:paraId="6C84E0AD" w14:textId="279F18BA" w:rsidR="0046188D" w:rsidRPr="008B1407" w:rsidRDefault="00F300F9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requested to add soil under other. </w:t>
      </w:r>
      <w:r w:rsidR="00AD710D">
        <w:rPr>
          <w:rFonts w:ascii="Times New Roman" w:hAnsi="Times New Roman"/>
        </w:rPr>
        <w:t>Dales</w:t>
      </w:r>
      <w:r w:rsidR="005C5001" w:rsidRPr="008B1407">
        <w:rPr>
          <w:rFonts w:ascii="Times New Roman" w:hAnsi="Times New Roman"/>
        </w:rPr>
        <w:t xml:space="preserve"> </w:t>
      </w:r>
      <w:r w:rsidR="009E0A2A" w:rsidRPr="008B1407">
        <w:rPr>
          <w:rFonts w:ascii="Times New Roman" w:hAnsi="Times New Roman"/>
        </w:rPr>
        <w:t xml:space="preserve">moved and </w:t>
      </w:r>
      <w:r w:rsidR="00AD710D">
        <w:rPr>
          <w:rFonts w:ascii="Times New Roman" w:hAnsi="Times New Roman"/>
        </w:rPr>
        <w:t>Johnson</w:t>
      </w:r>
      <w:r w:rsidR="00CF5C1C" w:rsidRPr="008B1407">
        <w:rPr>
          <w:rFonts w:ascii="Times New Roman" w:hAnsi="Times New Roman"/>
        </w:rPr>
        <w:t xml:space="preserve"> </w:t>
      </w:r>
      <w:r w:rsidR="0080644A" w:rsidRPr="008B1407">
        <w:rPr>
          <w:rFonts w:ascii="Times New Roman" w:hAnsi="Times New Roman"/>
        </w:rPr>
        <w:t>seconded to approve the</w:t>
      </w:r>
      <w:r>
        <w:rPr>
          <w:rFonts w:ascii="Times New Roman" w:hAnsi="Times New Roman"/>
        </w:rPr>
        <w:t xml:space="preserve"> amended</w:t>
      </w:r>
      <w:r w:rsidR="0080644A" w:rsidRPr="008B1407">
        <w:rPr>
          <w:rFonts w:ascii="Times New Roman" w:hAnsi="Times New Roman"/>
        </w:rPr>
        <w:t xml:space="preserve"> agenda as </w:t>
      </w:r>
      <w:r w:rsidR="00566854">
        <w:rPr>
          <w:rFonts w:ascii="Times New Roman" w:hAnsi="Times New Roman"/>
        </w:rPr>
        <w:t>presented</w:t>
      </w:r>
      <w:r w:rsidR="00534CDA" w:rsidRPr="008B1407">
        <w:rPr>
          <w:rFonts w:ascii="Times New Roman" w:hAnsi="Times New Roman"/>
        </w:rPr>
        <w:t xml:space="preserve">. </w:t>
      </w:r>
      <w:r w:rsidR="0080644A" w:rsidRPr="008B1407">
        <w:rPr>
          <w:rFonts w:ascii="Times New Roman" w:hAnsi="Times New Roman"/>
        </w:rPr>
        <w:t xml:space="preserve">Motion carried, all voting aye. </w:t>
      </w:r>
    </w:p>
    <w:p w14:paraId="145C00A5" w14:textId="54DA5A12" w:rsidR="005063C0" w:rsidRPr="008B1407" w:rsidRDefault="00FA74EE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</w:t>
      </w:r>
      <w:r w:rsidR="005063C0" w:rsidRPr="008B1407">
        <w:rPr>
          <w:rFonts w:ascii="Times New Roman" w:hAnsi="Times New Roman"/>
        </w:rPr>
        <w:t xml:space="preserve">moved and </w:t>
      </w:r>
      <w:r w:rsidR="00F300F9">
        <w:rPr>
          <w:rFonts w:ascii="Times New Roman" w:hAnsi="Times New Roman"/>
        </w:rPr>
        <w:t>Snyder</w:t>
      </w:r>
      <w:r w:rsidR="00441A3A">
        <w:rPr>
          <w:rFonts w:ascii="Times New Roman" w:hAnsi="Times New Roman"/>
        </w:rPr>
        <w:t xml:space="preserve"> </w:t>
      </w:r>
      <w:r w:rsidR="003B077E" w:rsidRPr="008B1407">
        <w:rPr>
          <w:rFonts w:ascii="Times New Roman" w:hAnsi="Times New Roman"/>
        </w:rPr>
        <w:t xml:space="preserve">seconded to approve the minutes of </w:t>
      </w:r>
      <w:r w:rsidR="00F300F9">
        <w:rPr>
          <w:rFonts w:ascii="Times New Roman" w:hAnsi="Times New Roman"/>
        </w:rPr>
        <w:t>the November 11</w:t>
      </w:r>
      <w:r w:rsidR="00C07B6E">
        <w:rPr>
          <w:rFonts w:ascii="Times New Roman" w:hAnsi="Times New Roman"/>
        </w:rPr>
        <w:t xml:space="preserve"> and December 9, </w:t>
      </w:r>
      <w:r w:rsidR="006429B6">
        <w:rPr>
          <w:rFonts w:ascii="Times New Roman" w:hAnsi="Times New Roman"/>
        </w:rPr>
        <w:t>2025,</w:t>
      </w:r>
      <w:r w:rsidR="00C07B6E">
        <w:rPr>
          <w:rFonts w:ascii="Times New Roman" w:hAnsi="Times New Roman"/>
        </w:rPr>
        <w:t xml:space="preserve"> meetings as</w:t>
      </w:r>
      <w:r w:rsidR="003B077E" w:rsidRPr="008B1407">
        <w:rPr>
          <w:rFonts w:ascii="Times New Roman" w:hAnsi="Times New Roman"/>
        </w:rPr>
        <w:t xml:space="preserve"> presented</w:t>
      </w:r>
      <w:r w:rsidR="00254AF8" w:rsidRPr="008B1407">
        <w:rPr>
          <w:rFonts w:ascii="Times New Roman" w:hAnsi="Times New Roman"/>
        </w:rPr>
        <w:t xml:space="preserve">. </w:t>
      </w:r>
      <w:r w:rsidR="003B077E" w:rsidRPr="008B1407">
        <w:rPr>
          <w:rFonts w:ascii="Times New Roman" w:hAnsi="Times New Roman"/>
        </w:rPr>
        <w:t>Motion carried</w:t>
      </w:r>
      <w:r w:rsidR="00E1222D">
        <w:rPr>
          <w:rFonts w:ascii="Times New Roman" w:hAnsi="Times New Roman"/>
        </w:rPr>
        <w:t>, all voting aye</w:t>
      </w:r>
      <w:r w:rsidR="002873B4">
        <w:rPr>
          <w:rFonts w:ascii="Times New Roman" w:hAnsi="Times New Roman"/>
        </w:rPr>
        <w:t xml:space="preserve">. </w:t>
      </w:r>
    </w:p>
    <w:p w14:paraId="048EBACC" w14:textId="148D348D" w:rsidR="007E293C" w:rsidRPr="008B1407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>Dales reviewed the bills payable</w:t>
      </w:r>
      <w:r w:rsidR="00271F33" w:rsidRPr="008B1407">
        <w:rPr>
          <w:rFonts w:ascii="Times New Roman" w:hAnsi="Times New Roman"/>
        </w:rPr>
        <w:t xml:space="preserve"> </w:t>
      </w:r>
      <w:r w:rsidRPr="008B1407">
        <w:rPr>
          <w:rFonts w:ascii="Times New Roman" w:hAnsi="Times New Roman"/>
        </w:rPr>
        <w:t xml:space="preserve">-see attached. </w:t>
      </w:r>
      <w:r w:rsidR="00C07B6E">
        <w:rPr>
          <w:rFonts w:ascii="Times New Roman" w:hAnsi="Times New Roman"/>
        </w:rPr>
        <w:t>Dales</w:t>
      </w:r>
      <w:r w:rsidRPr="008B1407">
        <w:rPr>
          <w:rFonts w:ascii="Times New Roman" w:hAnsi="Times New Roman"/>
        </w:rPr>
        <w:t xml:space="preserve"> moved and </w:t>
      </w:r>
      <w:r w:rsidR="006429B6">
        <w:rPr>
          <w:rFonts w:ascii="Times New Roman" w:hAnsi="Times New Roman"/>
        </w:rPr>
        <w:t>Fleshner</w:t>
      </w:r>
      <w:r w:rsidRPr="008B1407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728416C7" w:rsidR="007E293C" w:rsidRDefault="007E293C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8B1407">
        <w:rPr>
          <w:rFonts w:ascii="Times New Roman" w:hAnsi="Times New Roman"/>
        </w:rPr>
        <w:t xml:space="preserve">Wittry presented the financial report, review of set aside accounts, market prices, and investment account summary. </w:t>
      </w:r>
      <w:r w:rsidR="00A10167">
        <w:rPr>
          <w:rFonts w:ascii="Times New Roman" w:hAnsi="Times New Roman"/>
        </w:rPr>
        <w:t xml:space="preserve">Fleshner </w:t>
      </w:r>
      <w:r w:rsidRPr="008B1407">
        <w:rPr>
          <w:rFonts w:ascii="Times New Roman" w:hAnsi="Times New Roman"/>
        </w:rPr>
        <w:t xml:space="preserve">moved and </w:t>
      </w:r>
      <w:r w:rsidR="001A7EFB">
        <w:rPr>
          <w:rFonts w:ascii="Times New Roman" w:hAnsi="Times New Roman"/>
        </w:rPr>
        <w:t>Johnson</w:t>
      </w:r>
      <w:r w:rsidRPr="008B1407">
        <w:rPr>
          <w:rFonts w:ascii="Times New Roman" w:hAnsi="Times New Roman"/>
        </w:rPr>
        <w:t xml:space="preserve"> seconded to approve the reports as presented. Motion carried, all voting aye</w:t>
      </w:r>
      <w:r w:rsidR="00536C2F" w:rsidRPr="008B1407">
        <w:rPr>
          <w:rFonts w:ascii="Times New Roman" w:hAnsi="Times New Roman"/>
        </w:rPr>
        <w:t xml:space="preserve">. </w:t>
      </w:r>
    </w:p>
    <w:p w14:paraId="2A692582" w14:textId="0942B6C2" w:rsidR="001A7EFB" w:rsidRDefault="001A7EFB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</w:t>
      </w:r>
      <w:r w:rsidR="00C3656C">
        <w:rPr>
          <w:rFonts w:ascii="Times New Roman" w:hAnsi="Times New Roman"/>
        </w:rPr>
        <w:t xml:space="preserve">presented the amended </w:t>
      </w:r>
      <w:r w:rsidR="006A3F74">
        <w:rPr>
          <w:rFonts w:ascii="Times New Roman" w:hAnsi="Times New Roman"/>
        </w:rPr>
        <w:t>budget for fiscal year ending June 30, 2026</w:t>
      </w:r>
      <w:r w:rsidR="005F176F">
        <w:rPr>
          <w:rFonts w:ascii="Times New Roman" w:hAnsi="Times New Roman"/>
        </w:rPr>
        <w:t xml:space="preserve">. </w:t>
      </w:r>
      <w:r w:rsidR="00E14310">
        <w:rPr>
          <w:rFonts w:ascii="Times New Roman" w:hAnsi="Times New Roman"/>
        </w:rPr>
        <w:t xml:space="preserve">The amended budget includes no increase in fees and adjusts </w:t>
      </w:r>
      <w:r w:rsidR="00BC3C1C">
        <w:rPr>
          <w:rFonts w:ascii="Times New Roman" w:hAnsi="Times New Roman"/>
        </w:rPr>
        <w:t xml:space="preserve">revenue and expense line items </w:t>
      </w:r>
      <w:r w:rsidR="00786B11">
        <w:rPr>
          <w:rFonts w:ascii="Times New Roman" w:hAnsi="Times New Roman"/>
        </w:rPr>
        <w:t>with known information for the first half of the year</w:t>
      </w:r>
      <w:r w:rsidR="005F176F">
        <w:rPr>
          <w:rFonts w:ascii="Times New Roman" w:hAnsi="Times New Roman"/>
        </w:rPr>
        <w:t xml:space="preserve">. </w:t>
      </w:r>
      <w:r w:rsidR="0060488C">
        <w:rPr>
          <w:rFonts w:ascii="Times New Roman" w:hAnsi="Times New Roman"/>
        </w:rPr>
        <w:t xml:space="preserve">Dales moved and Snyder seconded to approve the </w:t>
      </w:r>
      <w:r w:rsidR="006A72F6">
        <w:rPr>
          <w:rFonts w:ascii="Times New Roman" w:hAnsi="Times New Roman"/>
        </w:rPr>
        <w:t>amended budget for fiscal year 2026 as presented</w:t>
      </w:r>
      <w:r w:rsidR="005F176F">
        <w:rPr>
          <w:rFonts w:ascii="Times New Roman" w:hAnsi="Times New Roman"/>
        </w:rPr>
        <w:t xml:space="preserve">. </w:t>
      </w:r>
      <w:r w:rsidR="006A72F6">
        <w:rPr>
          <w:rFonts w:ascii="Times New Roman" w:hAnsi="Times New Roman"/>
        </w:rPr>
        <w:t xml:space="preserve">Motion carried, all voting </w:t>
      </w:r>
      <w:r w:rsidR="006606D1">
        <w:rPr>
          <w:rFonts w:ascii="Times New Roman" w:hAnsi="Times New Roman"/>
        </w:rPr>
        <w:t>aye.</w:t>
      </w:r>
    </w:p>
    <w:p w14:paraId="34293C79" w14:textId="612AF298" w:rsidR="006606D1" w:rsidRDefault="00205FAE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Wittry presented the </w:t>
      </w:r>
      <w:r w:rsidR="002E4BD3">
        <w:rPr>
          <w:rFonts w:ascii="Times New Roman" w:hAnsi="Times New Roman"/>
        </w:rPr>
        <w:t xml:space="preserve">proposed budget for fiscal year July 1, </w:t>
      </w:r>
      <w:r w:rsidR="00583A13">
        <w:rPr>
          <w:rFonts w:ascii="Times New Roman" w:hAnsi="Times New Roman"/>
        </w:rPr>
        <w:t>2026,</w:t>
      </w:r>
      <w:r w:rsidR="002E4BD3">
        <w:rPr>
          <w:rFonts w:ascii="Times New Roman" w:hAnsi="Times New Roman"/>
        </w:rPr>
        <w:t xml:space="preserve"> through June 30, 2027</w:t>
      </w:r>
      <w:r w:rsidR="005F176F">
        <w:rPr>
          <w:rFonts w:ascii="Times New Roman" w:hAnsi="Times New Roman"/>
        </w:rPr>
        <w:t xml:space="preserve">. </w:t>
      </w:r>
      <w:r w:rsidR="00B358BE">
        <w:rPr>
          <w:rFonts w:ascii="Times New Roman" w:hAnsi="Times New Roman"/>
        </w:rPr>
        <w:t xml:space="preserve">The budget includes fee increases for services provided, </w:t>
      </w:r>
      <w:r w:rsidR="00BB0C07">
        <w:rPr>
          <w:rFonts w:ascii="Times New Roman" w:hAnsi="Times New Roman"/>
        </w:rPr>
        <w:t xml:space="preserve">funds equipment replacement, financial assurance, </w:t>
      </w:r>
      <w:r w:rsidR="005A7633">
        <w:rPr>
          <w:rFonts w:ascii="Times New Roman" w:hAnsi="Times New Roman"/>
        </w:rPr>
        <w:t xml:space="preserve">new hires, </w:t>
      </w:r>
      <w:r w:rsidR="00BB0C07">
        <w:rPr>
          <w:rFonts w:ascii="Times New Roman" w:hAnsi="Times New Roman"/>
        </w:rPr>
        <w:t xml:space="preserve">and </w:t>
      </w:r>
      <w:r w:rsidR="00DF6FBC">
        <w:rPr>
          <w:rFonts w:ascii="Times New Roman" w:hAnsi="Times New Roman"/>
        </w:rPr>
        <w:t>transfers out of county waste revenues to the account for landfill expansion</w:t>
      </w:r>
      <w:r w:rsidR="008D33D3">
        <w:rPr>
          <w:rFonts w:ascii="Times New Roman" w:hAnsi="Times New Roman"/>
        </w:rPr>
        <w:t xml:space="preserve">. </w:t>
      </w:r>
      <w:r w:rsidR="000F6F5E">
        <w:rPr>
          <w:rFonts w:ascii="Times New Roman" w:hAnsi="Times New Roman"/>
        </w:rPr>
        <w:t xml:space="preserve">Johnson moved and Snyder seconded to approve the </w:t>
      </w:r>
      <w:r w:rsidR="00A559AA">
        <w:rPr>
          <w:rFonts w:ascii="Times New Roman" w:hAnsi="Times New Roman"/>
        </w:rPr>
        <w:t>proposed budget as presented</w:t>
      </w:r>
      <w:r w:rsidR="005F176F">
        <w:rPr>
          <w:rFonts w:ascii="Times New Roman" w:hAnsi="Times New Roman"/>
        </w:rPr>
        <w:t xml:space="preserve">. </w:t>
      </w:r>
      <w:r w:rsidR="00CE0B86">
        <w:rPr>
          <w:rFonts w:ascii="Times New Roman" w:hAnsi="Times New Roman"/>
        </w:rPr>
        <w:t>Motion carried, all voting aye</w:t>
      </w:r>
      <w:r w:rsidR="005F176F">
        <w:rPr>
          <w:rFonts w:ascii="Times New Roman" w:hAnsi="Times New Roman"/>
        </w:rPr>
        <w:t xml:space="preserve">. </w:t>
      </w:r>
      <w:r w:rsidR="00A559AA">
        <w:rPr>
          <w:rFonts w:ascii="Times New Roman" w:hAnsi="Times New Roman"/>
        </w:rPr>
        <w:t>Johnson moved and Flesh</w:t>
      </w:r>
      <w:r w:rsidR="00A717D9">
        <w:rPr>
          <w:rFonts w:ascii="Times New Roman" w:hAnsi="Times New Roman"/>
        </w:rPr>
        <w:t>n</w:t>
      </w:r>
      <w:r w:rsidR="00A559AA">
        <w:rPr>
          <w:rFonts w:ascii="Times New Roman" w:hAnsi="Times New Roman"/>
        </w:rPr>
        <w:t xml:space="preserve">er seconded to approve </w:t>
      </w:r>
      <w:r w:rsidR="00EA3167">
        <w:rPr>
          <w:rFonts w:ascii="Times New Roman" w:hAnsi="Times New Roman"/>
        </w:rPr>
        <w:t xml:space="preserve">resolution 12-2025-1 for </w:t>
      </w:r>
      <w:r w:rsidR="00B30DF0">
        <w:rPr>
          <w:rFonts w:ascii="Times New Roman" w:hAnsi="Times New Roman"/>
        </w:rPr>
        <w:t>monthly transfers</w:t>
      </w:r>
      <w:r w:rsidR="005F176F">
        <w:rPr>
          <w:rFonts w:ascii="Times New Roman" w:hAnsi="Times New Roman"/>
        </w:rPr>
        <w:t xml:space="preserve">. </w:t>
      </w:r>
      <w:r w:rsidR="00B30DF0">
        <w:rPr>
          <w:rFonts w:ascii="Times New Roman" w:hAnsi="Times New Roman"/>
        </w:rPr>
        <w:t>Motion carried, all voting aye</w:t>
      </w:r>
      <w:r w:rsidR="005F176F">
        <w:rPr>
          <w:rFonts w:ascii="Times New Roman" w:hAnsi="Times New Roman"/>
        </w:rPr>
        <w:t xml:space="preserve">. </w:t>
      </w:r>
    </w:p>
    <w:p w14:paraId="6F576F21" w14:textId="30AAD1F8" w:rsidR="005A7633" w:rsidRDefault="005A7633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Staff </w:t>
      </w:r>
      <w:r w:rsidR="008F6482">
        <w:rPr>
          <w:rFonts w:ascii="Times New Roman" w:hAnsi="Times New Roman"/>
        </w:rPr>
        <w:t xml:space="preserve">update was provided </w:t>
      </w:r>
      <w:r w:rsidR="001C5ACE">
        <w:rPr>
          <w:rFonts w:ascii="Times New Roman" w:hAnsi="Times New Roman"/>
        </w:rPr>
        <w:t>with retirements and new hire timing</w:t>
      </w:r>
      <w:r w:rsidR="005F176F">
        <w:rPr>
          <w:rFonts w:ascii="Times New Roman" w:hAnsi="Times New Roman"/>
        </w:rPr>
        <w:t xml:space="preserve">. </w:t>
      </w:r>
    </w:p>
    <w:p w14:paraId="506CF483" w14:textId="2A979F75" w:rsidR="001C5ACE" w:rsidRDefault="001C5ACE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Landfill conditions </w:t>
      </w:r>
      <w:r w:rsidR="00F83683">
        <w:rPr>
          <w:rFonts w:ascii="Times New Roman" w:hAnsi="Times New Roman"/>
        </w:rPr>
        <w:t xml:space="preserve">have been challenging with snow, </w:t>
      </w:r>
      <w:r w:rsidR="005F176F">
        <w:rPr>
          <w:rFonts w:ascii="Times New Roman" w:hAnsi="Times New Roman"/>
        </w:rPr>
        <w:t>wind,</w:t>
      </w:r>
      <w:r w:rsidR="00F83683">
        <w:rPr>
          <w:rFonts w:ascii="Times New Roman" w:hAnsi="Times New Roman"/>
        </w:rPr>
        <w:t xml:space="preserve"> and thawing</w:t>
      </w:r>
      <w:r w:rsidR="005F176F">
        <w:rPr>
          <w:rFonts w:ascii="Times New Roman" w:hAnsi="Times New Roman"/>
        </w:rPr>
        <w:t xml:space="preserve">. </w:t>
      </w:r>
    </w:p>
    <w:p w14:paraId="4454C0EA" w14:textId="5EBE2AD1" w:rsidR="00F83683" w:rsidRDefault="00F83683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processed recyclable materials are moving with low </w:t>
      </w:r>
      <w:r w:rsidR="00A67B06">
        <w:rPr>
          <w:rFonts w:ascii="Times New Roman" w:hAnsi="Times New Roman"/>
        </w:rPr>
        <w:t>prices per ton</w:t>
      </w:r>
      <w:r w:rsidR="005F176F">
        <w:rPr>
          <w:rFonts w:ascii="Times New Roman" w:hAnsi="Times New Roman"/>
        </w:rPr>
        <w:t xml:space="preserve">. </w:t>
      </w:r>
    </w:p>
    <w:p w14:paraId="0B6F8D3A" w14:textId="55D3EA11" w:rsidR="00A67B06" w:rsidRDefault="00A67B06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Next meetings:</w:t>
      </w:r>
    </w:p>
    <w:p w14:paraId="24BD80D6" w14:textId="5BD899B5" w:rsidR="00A67B06" w:rsidRDefault="0044689B" w:rsidP="0044689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Executive Board meeting – Wednesday, January 14, 2026, 5:30 p.m. </w:t>
      </w:r>
      <w:r w:rsidR="003D4DF3">
        <w:rPr>
          <w:rFonts w:ascii="Times New Roman" w:hAnsi="Times New Roman"/>
        </w:rPr>
        <w:t>at the Carroll County Courthouse.</w:t>
      </w:r>
    </w:p>
    <w:p w14:paraId="18F3FD3B" w14:textId="61214F0E" w:rsidR="003D4DF3" w:rsidRDefault="003D4DF3" w:rsidP="0044689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Annual meeting – Wednesday, January 14, 2026, 7:00 p.m. at the Carroll County Courthouse.</w:t>
      </w:r>
    </w:p>
    <w:p w14:paraId="75E145CA" w14:textId="23A38DC5" w:rsidR="003D4DF3" w:rsidRDefault="00D80A63" w:rsidP="00D80A6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 700 </w:t>
      </w:r>
      <w:r w:rsidR="00BA7DE2">
        <w:rPr>
          <w:rFonts w:ascii="Times New Roman" w:hAnsi="Times New Roman"/>
        </w:rPr>
        <w:t>tons</w:t>
      </w:r>
      <w:r>
        <w:rPr>
          <w:rFonts w:ascii="Times New Roman" w:hAnsi="Times New Roman"/>
        </w:rPr>
        <w:t xml:space="preserve"> of contaminated soil was delivered to the landfill for disposal.</w:t>
      </w:r>
    </w:p>
    <w:p w14:paraId="5C5C3D16" w14:textId="736D0F7C" w:rsidR="00D80A63" w:rsidRPr="00D80A63" w:rsidRDefault="00BA7DE2" w:rsidP="00D80A6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Johnson moved and Dales seconded to adjourn at 7:45 a.m. </w:t>
      </w:r>
    </w:p>
    <w:p w14:paraId="7004333D" w14:textId="77777777" w:rsidR="00E50D19" w:rsidRDefault="00E50D19" w:rsidP="00252C2E">
      <w:pPr>
        <w:ind w:firstLine="360"/>
        <w:rPr>
          <w:rFonts w:ascii="Times New Roman" w:hAnsi="Times New Roman"/>
        </w:rPr>
      </w:pPr>
    </w:p>
    <w:p w14:paraId="38F9144F" w14:textId="77777777" w:rsidR="003748DB" w:rsidRPr="008B1407" w:rsidRDefault="003748DB" w:rsidP="00252C2E">
      <w:pPr>
        <w:ind w:firstLine="360"/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1B8D9A88" w14:textId="77777777" w:rsidR="00B474D3" w:rsidRPr="008B1407" w:rsidRDefault="00B474D3" w:rsidP="00252C2E">
      <w:pPr>
        <w:ind w:firstLine="360"/>
        <w:rPr>
          <w:rFonts w:ascii="Times New Roman" w:hAnsi="Times New Roman"/>
        </w:rPr>
      </w:pPr>
    </w:p>
    <w:p w14:paraId="25DFACAA" w14:textId="77777777" w:rsidR="00D42A86" w:rsidRPr="008B1407" w:rsidRDefault="00D42A86" w:rsidP="00252C2E">
      <w:pPr>
        <w:ind w:firstLine="360"/>
        <w:rPr>
          <w:rFonts w:ascii="Times New Roman" w:hAnsi="Times New Roman"/>
        </w:rPr>
      </w:pPr>
    </w:p>
    <w:p w14:paraId="0EA27155" w14:textId="59D58961" w:rsidR="00252C2E" w:rsidRPr="008B1407" w:rsidRDefault="00252C2E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Mary Wittry</w:t>
      </w:r>
    </w:p>
    <w:sectPr w:rsidR="00252C2E" w:rsidRPr="008B1407" w:rsidSect="000E61CA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ABD"/>
    <w:rsid w:val="00004B33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54548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76E8"/>
    <w:rsid w:val="000A299E"/>
    <w:rsid w:val="000A2C8F"/>
    <w:rsid w:val="000A3194"/>
    <w:rsid w:val="000A482A"/>
    <w:rsid w:val="000A738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7C0"/>
    <w:rsid w:val="00134581"/>
    <w:rsid w:val="001352B0"/>
    <w:rsid w:val="00137397"/>
    <w:rsid w:val="00137CFF"/>
    <w:rsid w:val="00140D07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D8A"/>
    <w:rsid w:val="00157F91"/>
    <w:rsid w:val="00164970"/>
    <w:rsid w:val="00164CA4"/>
    <w:rsid w:val="00165369"/>
    <w:rsid w:val="0016751A"/>
    <w:rsid w:val="00170350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EE4"/>
    <w:rsid w:val="00262EEB"/>
    <w:rsid w:val="00264821"/>
    <w:rsid w:val="00264AF7"/>
    <w:rsid w:val="0026505A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356F"/>
    <w:rsid w:val="002A4388"/>
    <w:rsid w:val="002A531B"/>
    <w:rsid w:val="002A642E"/>
    <w:rsid w:val="002A6FE5"/>
    <w:rsid w:val="002B0F7C"/>
    <w:rsid w:val="002B1A80"/>
    <w:rsid w:val="002B3439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1C05"/>
    <w:rsid w:val="00371CB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40110A"/>
    <w:rsid w:val="004012EE"/>
    <w:rsid w:val="00401386"/>
    <w:rsid w:val="0040472A"/>
    <w:rsid w:val="00405C0F"/>
    <w:rsid w:val="00413615"/>
    <w:rsid w:val="00415AFA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2C04"/>
    <w:rsid w:val="004A4158"/>
    <w:rsid w:val="004A4398"/>
    <w:rsid w:val="004A5D6E"/>
    <w:rsid w:val="004A7CD4"/>
    <w:rsid w:val="004B1CE6"/>
    <w:rsid w:val="004B3B98"/>
    <w:rsid w:val="004B3F02"/>
    <w:rsid w:val="004B79A2"/>
    <w:rsid w:val="004C063C"/>
    <w:rsid w:val="004C094C"/>
    <w:rsid w:val="004C0967"/>
    <w:rsid w:val="004C0989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6EAA"/>
    <w:rsid w:val="00587DB1"/>
    <w:rsid w:val="005920E5"/>
    <w:rsid w:val="0059352E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60488C"/>
    <w:rsid w:val="0060520F"/>
    <w:rsid w:val="00605F14"/>
    <w:rsid w:val="0060607A"/>
    <w:rsid w:val="00610A2D"/>
    <w:rsid w:val="00612C77"/>
    <w:rsid w:val="00613385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706"/>
    <w:rsid w:val="0067793C"/>
    <w:rsid w:val="00677E61"/>
    <w:rsid w:val="006841EC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4327"/>
    <w:rsid w:val="008E55A9"/>
    <w:rsid w:val="008E5927"/>
    <w:rsid w:val="008E5BED"/>
    <w:rsid w:val="008E7199"/>
    <w:rsid w:val="008F05B3"/>
    <w:rsid w:val="008F0916"/>
    <w:rsid w:val="008F1BF0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4738"/>
    <w:rsid w:val="009C4A0A"/>
    <w:rsid w:val="009C4A2B"/>
    <w:rsid w:val="009C6714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287C"/>
    <w:rsid w:val="00A15B76"/>
    <w:rsid w:val="00A16468"/>
    <w:rsid w:val="00A167A5"/>
    <w:rsid w:val="00A20184"/>
    <w:rsid w:val="00A21F2F"/>
    <w:rsid w:val="00A235B9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3E2C"/>
    <w:rsid w:val="00A75E74"/>
    <w:rsid w:val="00A76610"/>
    <w:rsid w:val="00A82876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D46"/>
    <w:rsid w:val="00AC26CE"/>
    <w:rsid w:val="00AC2E60"/>
    <w:rsid w:val="00AC6D44"/>
    <w:rsid w:val="00AC7BE3"/>
    <w:rsid w:val="00AC7C09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2118"/>
    <w:rsid w:val="00B42880"/>
    <w:rsid w:val="00B43ABC"/>
    <w:rsid w:val="00B44237"/>
    <w:rsid w:val="00B44A7E"/>
    <w:rsid w:val="00B46177"/>
    <w:rsid w:val="00B474D3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50E6E"/>
    <w:rsid w:val="00C51D17"/>
    <w:rsid w:val="00C524F6"/>
    <w:rsid w:val="00C5250C"/>
    <w:rsid w:val="00C52538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3CF6"/>
    <w:rsid w:val="00CA50C1"/>
    <w:rsid w:val="00CA6E26"/>
    <w:rsid w:val="00CB1628"/>
    <w:rsid w:val="00CB3892"/>
    <w:rsid w:val="00CB40A9"/>
    <w:rsid w:val="00CB5B01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667D"/>
    <w:rsid w:val="00D47515"/>
    <w:rsid w:val="00D47F69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E36"/>
    <w:rsid w:val="00D70FB6"/>
    <w:rsid w:val="00D711AE"/>
    <w:rsid w:val="00D734E5"/>
    <w:rsid w:val="00D73860"/>
    <w:rsid w:val="00D74C8B"/>
    <w:rsid w:val="00D75025"/>
    <w:rsid w:val="00D76206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CBB"/>
    <w:rsid w:val="00F36F8F"/>
    <w:rsid w:val="00F37E2B"/>
    <w:rsid w:val="00F41839"/>
    <w:rsid w:val="00F4216B"/>
    <w:rsid w:val="00F42684"/>
    <w:rsid w:val="00F43949"/>
    <w:rsid w:val="00F458FE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64E6"/>
    <w:rsid w:val="00FC7A41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4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404</Words>
  <Characters>2229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50</cp:revision>
  <cp:lastPrinted>2025-12-17T19:52:00Z</cp:lastPrinted>
  <dcterms:created xsi:type="dcterms:W3CDTF">2025-12-17T17:06:00Z</dcterms:created>
  <dcterms:modified xsi:type="dcterms:W3CDTF">2026-01-15T19:52:00Z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