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648A4914" w:rsidR="00BA7C0C" w:rsidRPr="00BA7C0C" w:rsidRDefault="002A642E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May 14, 2024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6F25C5C1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FA6CFE">
        <w:rPr>
          <w:rFonts w:cstheme="minorBidi"/>
          <w:sz w:val="22"/>
          <w:szCs w:val="22"/>
        </w:rPr>
        <w:t>2</w:t>
      </w:r>
      <w:r w:rsidRPr="00BA7C0C">
        <w:rPr>
          <w:rFonts w:cstheme="minorBidi"/>
          <w:sz w:val="22"/>
          <w:szCs w:val="22"/>
        </w:rPr>
        <w:t xml:space="preserve"> </w:t>
      </w:r>
      <w:r w:rsidR="00D47F69">
        <w:rPr>
          <w:rFonts w:cstheme="minorBidi"/>
          <w:sz w:val="22"/>
          <w:szCs w:val="22"/>
        </w:rPr>
        <w:t>a</w:t>
      </w:r>
      <w:r w:rsidR="004012EE">
        <w:rPr>
          <w:rFonts w:cstheme="minorBidi"/>
          <w:sz w:val="22"/>
          <w:szCs w:val="22"/>
        </w:rPr>
        <w:t>.m.</w:t>
      </w:r>
      <w:r w:rsidR="004E5430">
        <w:rPr>
          <w:rFonts w:cstheme="minorBidi"/>
          <w:sz w:val="22"/>
          <w:szCs w:val="22"/>
        </w:rPr>
        <w:t xml:space="preserve"> at</w:t>
      </w:r>
      <w:r w:rsidR="004012EE">
        <w:rPr>
          <w:rFonts w:cstheme="minorBidi"/>
          <w:sz w:val="22"/>
          <w:szCs w:val="22"/>
        </w:rPr>
        <w:t xml:space="preserve"> the </w:t>
      </w:r>
      <w:r w:rsidR="003C3B64">
        <w:rPr>
          <w:rFonts w:cstheme="minorBidi"/>
          <w:sz w:val="22"/>
          <w:szCs w:val="22"/>
        </w:rPr>
        <w:t>Re</w:t>
      </w:r>
      <w:r w:rsidR="00495796">
        <w:rPr>
          <w:rFonts w:cstheme="minorBidi"/>
          <w:sz w:val="22"/>
          <w:szCs w:val="22"/>
        </w:rPr>
        <w:t>cycling Center</w:t>
      </w:r>
      <w:r w:rsidR="004012EE">
        <w:rPr>
          <w:rFonts w:cstheme="minorBidi"/>
          <w:sz w:val="22"/>
          <w:szCs w:val="22"/>
        </w:rPr>
        <w:t xml:space="preserve"> </w:t>
      </w:r>
      <w:r w:rsidRPr="00BA7C0C">
        <w:rPr>
          <w:rFonts w:cstheme="minorBidi"/>
          <w:sz w:val="22"/>
          <w:szCs w:val="22"/>
        </w:rPr>
        <w:t xml:space="preserve"> </w:t>
      </w:r>
      <w:r w:rsidR="00165369">
        <w:rPr>
          <w:rFonts w:cstheme="minorBidi"/>
          <w:sz w:val="22"/>
          <w:szCs w:val="22"/>
        </w:rPr>
        <w:t xml:space="preserve">by </w:t>
      </w:r>
      <w:r w:rsidRPr="00BA7C0C">
        <w:rPr>
          <w:rFonts w:cstheme="minorBidi"/>
          <w:sz w:val="22"/>
          <w:szCs w:val="22"/>
        </w:rPr>
        <w:t xml:space="preserve">Chair Jeff Anthofer, Mayor of Coon Rapids. Others present were Harvey Dales, City of Manning; </w:t>
      </w:r>
      <w:r w:rsidR="00F12E49">
        <w:rPr>
          <w:rFonts w:cstheme="minorBidi"/>
          <w:sz w:val="22"/>
          <w:szCs w:val="22"/>
        </w:rPr>
        <w:t xml:space="preserve">Dan Snyder, Mayor of Breda; </w:t>
      </w:r>
      <w:r w:rsidR="001D3EE9">
        <w:rPr>
          <w:rFonts w:cstheme="minorBidi"/>
          <w:sz w:val="22"/>
          <w:szCs w:val="22"/>
        </w:rPr>
        <w:t>Scott Joh</w:t>
      </w:r>
      <w:r w:rsidR="00D47F69">
        <w:rPr>
          <w:rFonts w:cstheme="minorBidi"/>
          <w:sz w:val="22"/>
          <w:szCs w:val="22"/>
        </w:rPr>
        <w:t>n</w:t>
      </w:r>
      <w:r w:rsidR="001D3EE9">
        <w:rPr>
          <w:rFonts w:cstheme="minorBidi"/>
          <w:sz w:val="22"/>
          <w:szCs w:val="22"/>
        </w:rPr>
        <w:t xml:space="preserve">son, Carroll County Supervisor; Jerry Fleshner, Mayor of Carroll; </w:t>
      </w:r>
      <w:r w:rsidRPr="00BA7C0C">
        <w:rPr>
          <w:rFonts w:cstheme="minorBidi"/>
          <w:sz w:val="22"/>
          <w:szCs w:val="22"/>
        </w:rPr>
        <w:t>Mary Wittry, Director</w:t>
      </w:r>
      <w:r w:rsidR="00520B38">
        <w:rPr>
          <w:rFonts w:cstheme="minorBidi"/>
          <w:sz w:val="22"/>
          <w:szCs w:val="22"/>
        </w:rPr>
        <w:t xml:space="preserve">; </w:t>
      </w:r>
      <w:r w:rsidR="002A642E">
        <w:rPr>
          <w:rFonts w:cstheme="minorBidi"/>
          <w:sz w:val="22"/>
          <w:szCs w:val="22"/>
        </w:rPr>
        <w:t xml:space="preserve">Dan Henkenius, Production </w:t>
      </w:r>
      <w:r w:rsidR="007240FD">
        <w:rPr>
          <w:rFonts w:cstheme="minorBidi"/>
          <w:sz w:val="22"/>
          <w:szCs w:val="22"/>
        </w:rPr>
        <w:t>Coordinator and</w:t>
      </w:r>
      <w:r w:rsidR="00520B38">
        <w:rPr>
          <w:rFonts w:cstheme="minorBidi"/>
          <w:sz w:val="22"/>
          <w:szCs w:val="22"/>
        </w:rPr>
        <w:t xml:space="preserve"> </w:t>
      </w:r>
      <w:r w:rsidR="007240FD">
        <w:rPr>
          <w:rFonts w:cstheme="minorBidi"/>
          <w:sz w:val="22"/>
          <w:szCs w:val="22"/>
        </w:rPr>
        <w:t>Nate Klett, Foth Infrastructur</w:t>
      </w:r>
      <w:r w:rsidR="002A642E">
        <w:rPr>
          <w:rFonts w:cstheme="minorBidi"/>
          <w:sz w:val="22"/>
          <w:szCs w:val="22"/>
        </w:rPr>
        <w:t>e and Environment LLC.</w:t>
      </w:r>
    </w:p>
    <w:p w14:paraId="6C84E0AD" w14:textId="37A0A230" w:rsidR="0046188D" w:rsidRDefault="006239D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F5606E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moved and </w:t>
      </w:r>
      <w:r w:rsidR="00134581">
        <w:rPr>
          <w:rFonts w:cstheme="minorBidi"/>
          <w:sz w:val="22"/>
          <w:szCs w:val="22"/>
        </w:rPr>
        <w:t>Snyder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6B5F72">
        <w:rPr>
          <w:rFonts w:cstheme="minorBidi"/>
          <w:sz w:val="22"/>
          <w:szCs w:val="22"/>
        </w:rPr>
        <w:t xml:space="preserve"> as presented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0ECB96D4" w:rsidR="00BA7C0C" w:rsidRPr="00BA7C0C" w:rsidRDefault="007E3C3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</w:t>
      </w:r>
      <w:r w:rsidR="00CC568A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moved and </w:t>
      </w:r>
      <w:r w:rsidR="005A2C0C">
        <w:rPr>
          <w:rFonts w:cstheme="minorBidi"/>
          <w:sz w:val="22"/>
          <w:szCs w:val="22"/>
        </w:rPr>
        <w:t>Snyder</w:t>
      </w:r>
      <w:r w:rsidR="00A75E74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seconded to approve the minutes of the </w:t>
      </w:r>
      <w:r w:rsidR="00E22AAB">
        <w:rPr>
          <w:rFonts w:cstheme="minorBidi"/>
          <w:sz w:val="22"/>
          <w:szCs w:val="22"/>
        </w:rPr>
        <w:t>April 9</w:t>
      </w:r>
      <w:r w:rsidR="005A2C0C">
        <w:rPr>
          <w:rFonts w:cstheme="minorBidi"/>
          <w:sz w:val="22"/>
          <w:szCs w:val="22"/>
        </w:rPr>
        <w:t xml:space="preserve">, </w:t>
      </w:r>
      <w:r w:rsidR="002F2CA9">
        <w:rPr>
          <w:rFonts w:cstheme="minorBidi"/>
          <w:sz w:val="22"/>
          <w:szCs w:val="22"/>
        </w:rPr>
        <w:t>2024,</w:t>
      </w:r>
      <w:r w:rsidR="00BA7C0C" w:rsidRPr="00BA7C0C">
        <w:rPr>
          <w:rFonts w:cstheme="minorBidi"/>
          <w:sz w:val="22"/>
          <w:szCs w:val="22"/>
        </w:rPr>
        <w:t xml:space="preserve"> meeting as presented. Motion carried, </w:t>
      </w:r>
      <w:r w:rsidR="005A2C0C">
        <w:rPr>
          <w:rFonts w:cstheme="minorBidi"/>
          <w:sz w:val="22"/>
          <w:szCs w:val="22"/>
        </w:rPr>
        <w:t xml:space="preserve">all </w:t>
      </w:r>
      <w:r w:rsidR="005D63A4">
        <w:rPr>
          <w:rFonts w:cstheme="minorBidi"/>
          <w:sz w:val="22"/>
          <w:szCs w:val="22"/>
        </w:rPr>
        <w:t xml:space="preserve"> voting </w:t>
      </w:r>
      <w:r w:rsidR="005A2C0C">
        <w:rPr>
          <w:rFonts w:cstheme="minorBidi"/>
          <w:sz w:val="22"/>
          <w:szCs w:val="22"/>
        </w:rPr>
        <w:t xml:space="preserve">aye.  </w:t>
      </w:r>
      <w:r w:rsidR="005D63A4">
        <w:rPr>
          <w:rFonts w:cstheme="minorBidi"/>
          <w:sz w:val="22"/>
          <w:szCs w:val="22"/>
        </w:rPr>
        <w:t xml:space="preserve"> </w:t>
      </w:r>
    </w:p>
    <w:p w14:paraId="59F2C6AB" w14:textId="3FAE9C2D" w:rsidR="00BA7C0C" w:rsidRPr="00BA7C0C" w:rsidRDefault="009E46D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reviewed the bills payable -see attached. </w:t>
      </w:r>
      <w:r w:rsidR="002E11E4">
        <w:rPr>
          <w:rFonts w:cstheme="minorBidi"/>
          <w:sz w:val="22"/>
          <w:szCs w:val="22"/>
        </w:rPr>
        <w:t xml:space="preserve">Dales </w:t>
      </w:r>
      <w:r w:rsidR="002E11E4" w:rsidRPr="00BA7C0C">
        <w:rPr>
          <w:rFonts w:cstheme="minorBidi"/>
          <w:sz w:val="22"/>
          <w:szCs w:val="22"/>
        </w:rPr>
        <w:t>moved</w:t>
      </w:r>
      <w:r w:rsidR="00BA7C0C" w:rsidRPr="00BA7C0C">
        <w:rPr>
          <w:rFonts w:cstheme="minorBidi"/>
          <w:sz w:val="22"/>
          <w:szCs w:val="22"/>
        </w:rPr>
        <w:t xml:space="preserve"> and </w:t>
      </w:r>
      <w:r w:rsidR="00840F73">
        <w:rPr>
          <w:rFonts w:cstheme="minorBidi"/>
          <w:sz w:val="22"/>
          <w:szCs w:val="22"/>
        </w:rPr>
        <w:t>Johnson</w:t>
      </w:r>
      <w:r w:rsidR="00BA7C0C" w:rsidRPr="00BA7C0C">
        <w:rPr>
          <w:rFonts w:cstheme="minorBidi"/>
          <w:sz w:val="22"/>
          <w:szCs w:val="22"/>
        </w:rPr>
        <w:t xml:space="preserve">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1BFB7C0A" w:rsidR="00BA7C0C" w:rsidRDefault="00840F7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</w:t>
      </w:r>
      <w:r w:rsidR="00BA7C0C" w:rsidRPr="00BA7C0C">
        <w:rPr>
          <w:rFonts w:cstheme="minorBidi"/>
          <w:sz w:val="22"/>
          <w:szCs w:val="22"/>
        </w:rPr>
        <w:t xml:space="preserve"> presented the financial report, review of set aside accounts</w:t>
      </w:r>
      <w:r w:rsidR="003054B6">
        <w:rPr>
          <w:rFonts w:cstheme="minorBidi"/>
          <w:sz w:val="22"/>
          <w:szCs w:val="22"/>
        </w:rPr>
        <w:t>,</w:t>
      </w:r>
      <w:r w:rsidR="00BA7C0C" w:rsidRPr="00BA7C0C">
        <w:rPr>
          <w:rFonts w:cstheme="minorBidi"/>
          <w:sz w:val="22"/>
          <w:szCs w:val="22"/>
        </w:rPr>
        <w:t xml:space="preserve"> market prices</w:t>
      </w:r>
      <w:r w:rsidR="00176382">
        <w:rPr>
          <w:rFonts w:cstheme="minorBidi"/>
          <w:sz w:val="22"/>
          <w:szCs w:val="22"/>
        </w:rPr>
        <w:t xml:space="preserve"> and investment account</w:t>
      </w:r>
      <w:r w:rsidR="003130EE">
        <w:rPr>
          <w:rFonts w:cstheme="minorBidi"/>
          <w:sz w:val="22"/>
          <w:szCs w:val="22"/>
        </w:rPr>
        <w:t xml:space="preserve"> summary</w:t>
      </w:r>
      <w:r w:rsidR="00BA7C0C" w:rsidRPr="00BA7C0C">
        <w:rPr>
          <w:rFonts w:cstheme="minorBidi"/>
          <w:sz w:val="22"/>
          <w:szCs w:val="22"/>
        </w:rPr>
        <w:t>.</w:t>
      </w:r>
      <w:r w:rsidR="00335947">
        <w:rPr>
          <w:rFonts w:cstheme="minorBidi"/>
          <w:sz w:val="22"/>
          <w:szCs w:val="22"/>
        </w:rPr>
        <w:t xml:space="preserve">  </w:t>
      </w:r>
      <w:r>
        <w:rPr>
          <w:rFonts w:cstheme="minorBidi"/>
          <w:sz w:val="22"/>
          <w:szCs w:val="22"/>
        </w:rPr>
        <w:t xml:space="preserve">No deposit will be made to the financial assurance account for May and June as the account is fully funded for the current fiscal year.  </w:t>
      </w:r>
      <w:r w:rsidR="00B12F02">
        <w:rPr>
          <w:rFonts w:cstheme="minorBidi"/>
          <w:sz w:val="22"/>
          <w:szCs w:val="22"/>
        </w:rPr>
        <w:t xml:space="preserve">  </w:t>
      </w:r>
      <w:r w:rsidR="00BA7C0C" w:rsidRPr="00BA7C0C">
        <w:rPr>
          <w:rFonts w:cstheme="minorBidi"/>
          <w:sz w:val="22"/>
          <w:szCs w:val="22"/>
        </w:rPr>
        <w:t xml:space="preserve"> </w:t>
      </w:r>
      <w:r w:rsidR="005F23F8">
        <w:rPr>
          <w:rFonts w:cstheme="minorBidi"/>
          <w:sz w:val="22"/>
          <w:szCs w:val="22"/>
        </w:rPr>
        <w:t>Dales</w:t>
      </w:r>
      <w:r w:rsidR="00176382">
        <w:rPr>
          <w:rFonts w:cstheme="minorBidi"/>
          <w:sz w:val="22"/>
          <w:szCs w:val="22"/>
        </w:rPr>
        <w:t xml:space="preserve"> moved</w:t>
      </w:r>
      <w:r w:rsidR="003130EE">
        <w:rPr>
          <w:rFonts w:cstheme="minorBidi"/>
          <w:sz w:val="22"/>
          <w:szCs w:val="22"/>
        </w:rPr>
        <w:t xml:space="preserve"> and </w:t>
      </w:r>
      <w:r w:rsidR="005F23F8">
        <w:rPr>
          <w:rFonts w:cstheme="minorBidi"/>
          <w:sz w:val="22"/>
          <w:szCs w:val="22"/>
        </w:rPr>
        <w:t>Snyder</w:t>
      </w:r>
      <w:r w:rsidR="000D06B4">
        <w:rPr>
          <w:rFonts w:cstheme="minorBidi"/>
          <w:sz w:val="22"/>
          <w:szCs w:val="22"/>
        </w:rPr>
        <w:t xml:space="preserve"> </w:t>
      </w:r>
      <w:r w:rsidR="00ED5A8E">
        <w:rPr>
          <w:rFonts w:cstheme="minorBidi"/>
          <w:sz w:val="22"/>
          <w:szCs w:val="22"/>
        </w:rPr>
        <w:t xml:space="preserve">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19D24BC6" w14:textId="42DFAD61" w:rsidR="00840F73" w:rsidRDefault="00840F7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 lightning strike during the night of May 3</w:t>
      </w:r>
      <w:r w:rsidRPr="00840F73">
        <w:rPr>
          <w:rFonts w:cstheme="minorBidi"/>
          <w:sz w:val="22"/>
          <w:szCs w:val="22"/>
          <w:vertAlign w:val="superscript"/>
        </w:rPr>
        <w:t>rd</w:t>
      </w:r>
      <w:r>
        <w:rPr>
          <w:rFonts w:cstheme="minorBidi"/>
          <w:sz w:val="22"/>
          <w:szCs w:val="22"/>
        </w:rPr>
        <w:t xml:space="preserve"> took out the computer, printer and scale indicator.  The indicator and the printer have been replaced and staff is currently operating with a borrowed computer until the new unit arrives.  </w:t>
      </w:r>
    </w:p>
    <w:p w14:paraId="22F14C37" w14:textId="17D5E160" w:rsidR="005414FB" w:rsidRDefault="00281D9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Nate Klett with Foth Infrastructure and Environment LLC., </w:t>
      </w:r>
      <w:r w:rsidR="00840F73">
        <w:rPr>
          <w:rFonts w:cstheme="minorBidi"/>
          <w:sz w:val="22"/>
          <w:szCs w:val="22"/>
        </w:rPr>
        <w:t>Wittry, Henkenius and Johnson had completed a tour in Grimes to observe robotics used in the sorting of containers.  Discussion at the meeting included tonnage comparisons of materials delivered in the past 10 years, the num</w:t>
      </w:r>
      <w:r w:rsidR="00F30664">
        <w:rPr>
          <w:rFonts w:cstheme="minorBidi"/>
          <w:sz w:val="22"/>
          <w:szCs w:val="22"/>
        </w:rPr>
        <w:t>ber of plastics bottles picked by the robot</w:t>
      </w:r>
      <w:r w:rsidR="00BE5CED">
        <w:rPr>
          <w:rFonts w:cstheme="minorBidi"/>
          <w:sz w:val="22"/>
          <w:szCs w:val="22"/>
        </w:rPr>
        <w:t xml:space="preserve"> versus the number of plastic bottles picked by employees</w:t>
      </w:r>
      <w:r w:rsidR="00F30664">
        <w:rPr>
          <w:rFonts w:cstheme="minorBidi"/>
          <w:sz w:val="22"/>
          <w:szCs w:val="22"/>
        </w:rPr>
        <w:t xml:space="preserve">, contamination, and cost to complete a modification of the recycling center to add robotics to the sort line.  </w:t>
      </w:r>
      <w:r w:rsidR="00BE5CED">
        <w:rPr>
          <w:rFonts w:cstheme="minorBidi"/>
          <w:sz w:val="22"/>
          <w:szCs w:val="22"/>
        </w:rPr>
        <w:t xml:space="preserve">After a lengthy discussion, the consensus of the board was to not move forward with </w:t>
      </w:r>
      <w:r w:rsidR="007A2284">
        <w:rPr>
          <w:rFonts w:cstheme="minorBidi"/>
          <w:sz w:val="22"/>
          <w:szCs w:val="22"/>
        </w:rPr>
        <w:t xml:space="preserve">robotics, </w:t>
      </w:r>
      <w:r w:rsidR="00BE5CED">
        <w:rPr>
          <w:rFonts w:cstheme="minorBidi"/>
          <w:sz w:val="22"/>
          <w:szCs w:val="22"/>
        </w:rPr>
        <w:t xml:space="preserve">consider a small modification for a breakroom and restrooms and new </w:t>
      </w:r>
      <w:r w:rsidR="007A2284">
        <w:rPr>
          <w:rFonts w:cstheme="minorBidi"/>
          <w:sz w:val="22"/>
          <w:szCs w:val="22"/>
        </w:rPr>
        <w:t xml:space="preserve">electrical at the recycling center.  </w:t>
      </w:r>
      <w:r w:rsidR="00F64915">
        <w:rPr>
          <w:rFonts w:cstheme="minorBidi"/>
          <w:sz w:val="22"/>
          <w:szCs w:val="22"/>
        </w:rPr>
        <w:t xml:space="preserve"> </w:t>
      </w:r>
    </w:p>
    <w:p w14:paraId="0277E2B5" w14:textId="4B6804E2" w:rsidR="00F629A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 moved and Snyder seconded to approve wage and benefits as presented for FY 2025.  Motion carried, all voting aye.</w:t>
      </w:r>
    </w:p>
    <w:p w14:paraId="70902CFD" w14:textId="240179E6" w:rsidR="002E11E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 moved and Fleshner seconded to approve the proposal from Von Bokern Associates, Inc. for HR services and to update the policy manual.  Motion carried, all voting aye.</w:t>
      </w:r>
    </w:p>
    <w:p w14:paraId="28AA3008" w14:textId="5C3244A9" w:rsidR="002E11E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 moved and Johnson seconded to accept grant funding through the Environmental Management System (EMS) for two used roll-off containers to collect metal and cardboard at the landfill site.  Motion carried, all voting aye.</w:t>
      </w:r>
    </w:p>
    <w:p w14:paraId="37D0B165" w14:textId="5BDDEC7C" w:rsidR="002E11E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current Education Coordinator is retiring at the of the fiscal year.  Fleshner moved and Snyder second to accept the proposal from Wittry to hire a part-time employee starting at the end of May.  Motion carried, all voting aye.</w:t>
      </w:r>
    </w:p>
    <w:p w14:paraId="4662EAFE" w14:textId="0276FA2B" w:rsidR="002E11E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New fence was ordered and received for additional fenced area at the landfill.  </w:t>
      </w:r>
    </w:p>
    <w:p w14:paraId="55CBB1F5" w14:textId="17118E25" w:rsidR="002E11E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No further discussion was held regarding recycling.</w:t>
      </w:r>
    </w:p>
    <w:p w14:paraId="29680842" w14:textId="2A91CDD2" w:rsidR="002E11E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results of the aerial survey and the landfill gas feasibility study will be available prior to the next Board meeting.</w:t>
      </w:r>
    </w:p>
    <w:p w14:paraId="1786D478" w14:textId="7AAAF269" w:rsidR="002E11E4" w:rsidRDefault="002E11E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next Board meeting will be held on Tuesday, June 11, 2024 at 6</w:t>
      </w:r>
      <w:r w:rsidR="00010B91">
        <w:rPr>
          <w:rFonts w:cstheme="minorBidi"/>
          <w:sz w:val="22"/>
          <w:szCs w:val="22"/>
        </w:rPr>
        <w:t xml:space="preserve">:30 a.m. at the recycling center.  </w:t>
      </w:r>
    </w:p>
    <w:p w14:paraId="7C5F9A2F" w14:textId="0B22915F" w:rsidR="00010B91" w:rsidRDefault="00010B9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moved to adjourn at 7:56 a.m. </w:t>
      </w:r>
    </w:p>
    <w:p w14:paraId="463A7359" w14:textId="77777777" w:rsidR="002E11E4" w:rsidRDefault="002E11E4" w:rsidP="002E11E4">
      <w:pPr>
        <w:contextualSpacing/>
        <w:rPr>
          <w:rFonts w:cstheme="minorBidi"/>
          <w:sz w:val="22"/>
          <w:szCs w:val="22"/>
        </w:rPr>
      </w:pPr>
    </w:p>
    <w:p w14:paraId="67118D27" w14:textId="77777777" w:rsidR="00632268" w:rsidRDefault="00632268" w:rsidP="00632268">
      <w:pPr>
        <w:rPr>
          <w:rFonts w:cstheme="minorBidi"/>
          <w:sz w:val="22"/>
          <w:szCs w:val="22"/>
        </w:rPr>
      </w:pPr>
    </w:p>
    <w:p w14:paraId="482F9A4A" w14:textId="77777777" w:rsidR="00010B91" w:rsidRDefault="00010B91" w:rsidP="00632268">
      <w:pPr>
        <w:rPr>
          <w:rFonts w:cstheme="minorBidi"/>
          <w:sz w:val="22"/>
          <w:szCs w:val="22"/>
        </w:rPr>
      </w:pPr>
    </w:p>
    <w:p w14:paraId="396E8F7F" w14:textId="77777777" w:rsidR="00632268" w:rsidRPr="00632268" w:rsidRDefault="00632268" w:rsidP="00632268">
      <w:pPr>
        <w:rPr>
          <w:rFonts w:cstheme="minorBidi"/>
          <w:sz w:val="22"/>
          <w:szCs w:val="22"/>
        </w:rPr>
      </w:pPr>
    </w:p>
    <w:p w14:paraId="32DB60AE" w14:textId="2E245AEF" w:rsidR="007460BD" w:rsidRDefault="007460BD" w:rsidP="00632880">
      <w:p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1A0CC6CE" w14:textId="77777777" w:rsidR="00632268" w:rsidRDefault="00632268" w:rsidP="00632880">
      <w:pPr>
        <w:contextualSpacing/>
        <w:rPr>
          <w:rFonts w:cstheme="minorBidi"/>
          <w:sz w:val="22"/>
          <w:szCs w:val="22"/>
        </w:rPr>
      </w:pPr>
    </w:p>
    <w:p w14:paraId="71786AEA" w14:textId="77777777" w:rsidR="00981EE5" w:rsidRDefault="00981EE5" w:rsidP="00632880">
      <w:pPr>
        <w:contextualSpacing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632880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 w:rsidSect="001C6A7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90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34092">
    <w:abstractNumId w:val="0"/>
  </w:num>
  <w:num w:numId="2" w16cid:durableId="1213661822">
    <w:abstractNumId w:val="2"/>
  </w:num>
  <w:num w:numId="3" w16cid:durableId="108707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ABD"/>
    <w:rsid w:val="0000615C"/>
    <w:rsid w:val="00010B91"/>
    <w:rsid w:val="000146FA"/>
    <w:rsid w:val="00020969"/>
    <w:rsid w:val="00022B79"/>
    <w:rsid w:val="0002317C"/>
    <w:rsid w:val="00025A71"/>
    <w:rsid w:val="00026D2A"/>
    <w:rsid w:val="00027EBD"/>
    <w:rsid w:val="00037E64"/>
    <w:rsid w:val="00042B65"/>
    <w:rsid w:val="00042EDA"/>
    <w:rsid w:val="00054548"/>
    <w:rsid w:val="000614E0"/>
    <w:rsid w:val="0006245D"/>
    <w:rsid w:val="00063178"/>
    <w:rsid w:val="0006455A"/>
    <w:rsid w:val="000663B6"/>
    <w:rsid w:val="00070D4E"/>
    <w:rsid w:val="0007374A"/>
    <w:rsid w:val="0007545D"/>
    <w:rsid w:val="00076010"/>
    <w:rsid w:val="00084179"/>
    <w:rsid w:val="00084E69"/>
    <w:rsid w:val="000976E8"/>
    <w:rsid w:val="000A3194"/>
    <w:rsid w:val="000A482A"/>
    <w:rsid w:val="000B2FE8"/>
    <w:rsid w:val="000B33A8"/>
    <w:rsid w:val="000B7694"/>
    <w:rsid w:val="000C1789"/>
    <w:rsid w:val="000C31EF"/>
    <w:rsid w:val="000C5E32"/>
    <w:rsid w:val="000C5EEA"/>
    <w:rsid w:val="000C730D"/>
    <w:rsid w:val="000D06B4"/>
    <w:rsid w:val="000D4A95"/>
    <w:rsid w:val="000D4DFD"/>
    <w:rsid w:val="000D6E44"/>
    <w:rsid w:val="000E0F94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131D9"/>
    <w:rsid w:val="00125F89"/>
    <w:rsid w:val="00134581"/>
    <w:rsid w:val="001352B0"/>
    <w:rsid w:val="00137397"/>
    <w:rsid w:val="00140D07"/>
    <w:rsid w:val="00143E14"/>
    <w:rsid w:val="0014756B"/>
    <w:rsid w:val="0015031B"/>
    <w:rsid w:val="001557AA"/>
    <w:rsid w:val="00156D8A"/>
    <w:rsid w:val="00157F91"/>
    <w:rsid w:val="00164CA4"/>
    <w:rsid w:val="00165369"/>
    <w:rsid w:val="0016751A"/>
    <w:rsid w:val="00170350"/>
    <w:rsid w:val="00174917"/>
    <w:rsid w:val="00174EE5"/>
    <w:rsid w:val="00176382"/>
    <w:rsid w:val="0017723E"/>
    <w:rsid w:val="0018049A"/>
    <w:rsid w:val="001810E2"/>
    <w:rsid w:val="00194847"/>
    <w:rsid w:val="001A2CFA"/>
    <w:rsid w:val="001A2FEC"/>
    <w:rsid w:val="001A3DA2"/>
    <w:rsid w:val="001A5AD9"/>
    <w:rsid w:val="001C30FD"/>
    <w:rsid w:val="001C324C"/>
    <w:rsid w:val="001C5801"/>
    <w:rsid w:val="001C6A7E"/>
    <w:rsid w:val="001C75CB"/>
    <w:rsid w:val="001D3EE9"/>
    <w:rsid w:val="001E5EDA"/>
    <w:rsid w:val="001E5FBC"/>
    <w:rsid w:val="001F0A55"/>
    <w:rsid w:val="001F3E51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3349D"/>
    <w:rsid w:val="00235AFE"/>
    <w:rsid w:val="002402B6"/>
    <w:rsid w:val="00255B9B"/>
    <w:rsid w:val="00257958"/>
    <w:rsid w:val="00262EEB"/>
    <w:rsid w:val="00264821"/>
    <w:rsid w:val="0026505A"/>
    <w:rsid w:val="00265E20"/>
    <w:rsid w:val="00273DB3"/>
    <w:rsid w:val="00281D97"/>
    <w:rsid w:val="00285568"/>
    <w:rsid w:val="0028584B"/>
    <w:rsid w:val="00287E8B"/>
    <w:rsid w:val="002A0D73"/>
    <w:rsid w:val="002A4388"/>
    <w:rsid w:val="002A642E"/>
    <w:rsid w:val="002B1A80"/>
    <w:rsid w:val="002B5B0A"/>
    <w:rsid w:val="002B6EB4"/>
    <w:rsid w:val="002C0769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E11E4"/>
    <w:rsid w:val="002F249A"/>
    <w:rsid w:val="002F2CA9"/>
    <w:rsid w:val="002F54C1"/>
    <w:rsid w:val="002F5E1C"/>
    <w:rsid w:val="003054B6"/>
    <w:rsid w:val="003130EE"/>
    <w:rsid w:val="00313C0D"/>
    <w:rsid w:val="003160A0"/>
    <w:rsid w:val="00323C74"/>
    <w:rsid w:val="003335D4"/>
    <w:rsid w:val="00333A21"/>
    <w:rsid w:val="00335947"/>
    <w:rsid w:val="00337673"/>
    <w:rsid w:val="00337CD5"/>
    <w:rsid w:val="003441E6"/>
    <w:rsid w:val="0034740F"/>
    <w:rsid w:val="003553EC"/>
    <w:rsid w:val="00371CB1"/>
    <w:rsid w:val="0037280C"/>
    <w:rsid w:val="003767CA"/>
    <w:rsid w:val="00377924"/>
    <w:rsid w:val="0038429C"/>
    <w:rsid w:val="0038622F"/>
    <w:rsid w:val="0038780B"/>
    <w:rsid w:val="00393A76"/>
    <w:rsid w:val="0039789A"/>
    <w:rsid w:val="003B16E7"/>
    <w:rsid w:val="003B6DA1"/>
    <w:rsid w:val="003C276D"/>
    <w:rsid w:val="003C2FF7"/>
    <w:rsid w:val="003C3B64"/>
    <w:rsid w:val="003C4482"/>
    <w:rsid w:val="003C4C89"/>
    <w:rsid w:val="003D5615"/>
    <w:rsid w:val="003D6244"/>
    <w:rsid w:val="003D70BC"/>
    <w:rsid w:val="003E3262"/>
    <w:rsid w:val="003E48CE"/>
    <w:rsid w:val="003E700A"/>
    <w:rsid w:val="003F0A67"/>
    <w:rsid w:val="003F1DFC"/>
    <w:rsid w:val="004012EE"/>
    <w:rsid w:val="00422FB6"/>
    <w:rsid w:val="00423AEF"/>
    <w:rsid w:val="00424260"/>
    <w:rsid w:val="004263D6"/>
    <w:rsid w:val="004315CD"/>
    <w:rsid w:val="00432317"/>
    <w:rsid w:val="00436F85"/>
    <w:rsid w:val="0044151E"/>
    <w:rsid w:val="004421D4"/>
    <w:rsid w:val="004424AE"/>
    <w:rsid w:val="0044688E"/>
    <w:rsid w:val="00451CA5"/>
    <w:rsid w:val="00453568"/>
    <w:rsid w:val="00453E6F"/>
    <w:rsid w:val="00454915"/>
    <w:rsid w:val="00454FA6"/>
    <w:rsid w:val="0046188D"/>
    <w:rsid w:val="0047665B"/>
    <w:rsid w:val="00480CAB"/>
    <w:rsid w:val="00483C63"/>
    <w:rsid w:val="004858F1"/>
    <w:rsid w:val="00487ACD"/>
    <w:rsid w:val="00490A4C"/>
    <w:rsid w:val="0049306A"/>
    <w:rsid w:val="00495796"/>
    <w:rsid w:val="004A2C04"/>
    <w:rsid w:val="004A4158"/>
    <w:rsid w:val="004A4398"/>
    <w:rsid w:val="004A5D6E"/>
    <w:rsid w:val="004B1CE6"/>
    <w:rsid w:val="004B3B98"/>
    <w:rsid w:val="004B3F02"/>
    <w:rsid w:val="004C0967"/>
    <w:rsid w:val="004C16FC"/>
    <w:rsid w:val="004C1E70"/>
    <w:rsid w:val="004C2433"/>
    <w:rsid w:val="004C37B2"/>
    <w:rsid w:val="004C40C6"/>
    <w:rsid w:val="004C6783"/>
    <w:rsid w:val="004D0FAE"/>
    <w:rsid w:val="004D3556"/>
    <w:rsid w:val="004D37C8"/>
    <w:rsid w:val="004D501F"/>
    <w:rsid w:val="004E0F9F"/>
    <w:rsid w:val="004E1BCE"/>
    <w:rsid w:val="004E40A2"/>
    <w:rsid w:val="004E518B"/>
    <w:rsid w:val="004E5212"/>
    <w:rsid w:val="004E5430"/>
    <w:rsid w:val="004E5AFD"/>
    <w:rsid w:val="004F30DA"/>
    <w:rsid w:val="0050387C"/>
    <w:rsid w:val="00503BD8"/>
    <w:rsid w:val="0050679E"/>
    <w:rsid w:val="005071B2"/>
    <w:rsid w:val="00513ABD"/>
    <w:rsid w:val="0051501E"/>
    <w:rsid w:val="00520B38"/>
    <w:rsid w:val="00520C1D"/>
    <w:rsid w:val="00523A7C"/>
    <w:rsid w:val="00531CC9"/>
    <w:rsid w:val="00532E90"/>
    <w:rsid w:val="0053330F"/>
    <w:rsid w:val="00534C0A"/>
    <w:rsid w:val="0054041B"/>
    <w:rsid w:val="005414FB"/>
    <w:rsid w:val="00542D6F"/>
    <w:rsid w:val="00544A4C"/>
    <w:rsid w:val="00547748"/>
    <w:rsid w:val="00552D18"/>
    <w:rsid w:val="005543B3"/>
    <w:rsid w:val="00561BBE"/>
    <w:rsid w:val="00564179"/>
    <w:rsid w:val="00565196"/>
    <w:rsid w:val="00566883"/>
    <w:rsid w:val="00571974"/>
    <w:rsid w:val="00573F67"/>
    <w:rsid w:val="00574247"/>
    <w:rsid w:val="005779F1"/>
    <w:rsid w:val="00580226"/>
    <w:rsid w:val="00582F30"/>
    <w:rsid w:val="005831B5"/>
    <w:rsid w:val="005851E7"/>
    <w:rsid w:val="00587DB1"/>
    <w:rsid w:val="005920E5"/>
    <w:rsid w:val="005A11C1"/>
    <w:rsid w:val="005A2C0C"/>
    <w:rsid w:val="005A3BEF"/>
    <w:rsid w:val="005A4E71"/>
    <w:rsid w:val="005B78D6"/>
    <w:rsid w:val="005C258C"/>
    <w:rsid w:val="005D3B25"/>
    <w:rsid w:val="005D63A4"/>
    <w:rsid w:val="005E045A"/>
    <w:rsid w:val="005E1CF1"/>
    <w:rsid w:val="005E29AE"/>
    <w:rsid w:val="005E469C"/>
    <w:rsid w:val="005E5994"/>
    <w:rsid w:val="005F23F8"/>
    <w:rsid w:val="005F3349"/>
    <w:rsid w:val="0060520F"/>
    <w:rsid w:val="00613F60"/>
    <w:rsid w:val="006226A8"/>
    <w:rsid w:val="006239D3"/>
    <w:rsid w:val="00624541"/>
    <w:rsid w:val="00624E05"/>
    <w:rsid w:val="00625FD9"/>
    <w:rsid w:val="0063162E"/>
    <w:rsid w:val="00632268"/>
    <w:rsid w:val="00632880"/>
    <w:rsid w:val="00634E3D"/>
    <w:rsid w:val="00635F2D"/>
    <w:rsid w:val="00637B96"/>
    <w:rsid w:val="0064313E"/>
    <w:rsid w:val="00643927"/>
    <w:rsid w:val="00644BD2"/>
    <w:rsid w:val="006475E8"/>
    <w:rsid w:val="00652FD3"/>
    <w:rsid w:val="0065355B"/>
    <w:rsid w:val="00655544"/>
    <w:rsid w:val="00657685"/>
    <w:rsid w:val="006615BA"/>
    <w:rsid w:val="0066458A"/>
    <w:rsid w:val="006651A4"/>
    <w:rsid w:val="00667EE3"/>
    <w:rsid w:val="00677E61"/>
    <w:rsid w:val="0068774D"/>
    <w:rsid w:val="00690950"/>
    <w:rsid w:val="00692EC9"/>
    <w:rsid w:val="00697610"/>
    <w:rsid w:val="00697664"/>
    <w:rsid w:val="006A26D3"/>
    <w:rsid w:val="006A3C1B"/>
    <w:rsid w:val="006B0F6A"/>
    <w:rsid w:val="006B233D"/>
    <w:rsid w:val="006B5F72"/>
    <w:rsid w:val="006B77E0"/>
    <w:rsid w:val="006C1E71"/>
    <w:rsid w:val="006C3605"/>
    <w:rsid w:val="006C7723"/>
    <w:rsid w:val="006D24C4"/>
    <w:rsid w:val="006D5518"/>
    <w:rsid w:val="006E53D4"/>
    <w:rsid w:val="006F1D35"/>
    <w:rsid w:val="006F43D6"/>
    <w:rsid w:val="0070194D"/>
    <w:rsid w:val="0070226C"/>
    <w:rsid w:val="00710AAE"/>
    <w:rsid w:val="00712A2D"/>
    <w:rsid w:val="007240FD"/>
    <w:rsid w:val="00726446"/>
    <w:rsid w:val="007339FC"/>
    <w:rsid w:val="00736DCD"/>
    <w:rsid w:val="00740EA0"/>
    <w:rsid w:val="007431B6"/>
    <w:rsid w:val="007460BD"/>
    <w:rsid w:val="00754286"/>
    <w:rsid w:val="00754CAC"/>
    <w:rsid w:val="007559FE"/>
    <w:rsid w:val="00764A4C"/>
    <w:rsid w:val="0076510E"/>
    <w:rsid w:val="0078078D"/>
    <w:rsid w:val="00783B4B"/>
    <w:rsid w:val="00784725"/>
    <w:rsid w:val="007874A4"/>
    <w:rsid w:val="007A035E"/>
    <w:rsid w:val="007A2284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E152E"/>
    <w:rsid w:val="007E2E1C"/>
    <w:rsid w:val="007E3C3A"/>
    <w:rsid w:val="007F0698"/>
    <w:rsid w:val="007F0782"/>
    <w:rsid w:val="007F303D"/>
    <w:rsid w:val="007F4406"/>
    <w:rsid w:val="007F5930"/>
    <w:rsid w:val="00803831"/>
    <w:rsid w:val="0080500F"/>
    <w:rsid w:val="00805430"/>
    <w:rsid w:val="0080592B"/>
    <w:rsid w:val="0080724B"/>
    <w:rsid w:val="0081112D"/>
    <w:rsid w:val="00824D47"/>
    <w:rsid w:val="00831040"/>
    <w:rsid w:val="008314B6"/>
    <w:rsid w:val="0083290B"/>
    <w:rsid w:val="00832A26"/>
    <w:rsid w:val="00833BEE"/>
    <w:rsid w:val="008360D4"/>
    <w:rsid w:val="00840F73"/>
    <w:rsid w:val="00842215"/>
    <w:rsid w:val="00843BE8"/>
    <w:rsid w:val="00846433"/>
    <w:rsid w:val="008551AE"/>
    <w:rsid w:val="00857003"/>
    <w:rsid w:val="008661EA"/>
    <w:rsid w:val="00873D9E"/>
    <w:rsid w:val="00874A8E"/>
    <w:rsid w:val="0088672B"/>
    <w:rsid w:val="00887439"/>
    <w:rsid w:val="008949F7"/>
    <w:rsid w:val="00894BE1"/>
    <w:rsid w:val="008950BB"/>
    <w:rsid w:val="008B14F8"/>
    <w:rsid w:val="008B5409"/>
    <w:rsid w:val="008B746A"/>
    <w:rsid w:val="008C01E8"/>
    <w:rsid w:val="008C2EE7"/>
    <w:rsid w:val="008C5567"/>
    <w:rsid w:val="008D387A"/>
    <w:rsid w:val="008D3CAB"/>
    <w:rsid w:val="008D59C2"/>
    <w:rsid w:val="008D6EB2"/>
    <w:rsid w:val="008F1BF0"/>
    <w:rsid w:val="00900742"/>
    <w:rsid w:val="00901982"/>
    <w:rsid w:val="009043BD"/>
    <w:rsid w:val="00904675"/>
    <w:rsid w:val="0090684C"/>
    <w:rsid w:val="00923A3B"/>
    <w:rsid w:val="00924D0C"/>
    <w:rsid w:val="0092538C"/>
    <w:rsid w:val="00932275"/>
    <w:rsid w:val="00952873"/>
    <w:rsid w:val="00956C21"/>
    <w:rsid w:val="00956D1B"/>
    <w:rsid w:val="009614B8"/>
    <w:rsid w:val="009642B0"/>
    <w:rsid w:val="00964DCB"/>
    <w:rsid w:val="009739FA"/>
    <w:rsid w:val="00977683"/>
    <w:rsid w:val="009808EB"/>
    <w:rsid w:val="00981EE5"/>
    <w:rsid w:val="009846B9"/>
    <w:rsid w:val="009B548E"/>
    <w:rsid w:val="009D4221"/>
    <w:rsid w:val="009E1F37"/>
    <w:rsid w:val="009E2A0D"/>
    <w:rsid w:val="009E3812"/>
    <w:rsid w:val="009E46DA"/>
    <w:rsid w:val="00A071B4"/>
    <w:rsid w:val="00A1287C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5E74"/>
    <w:rsid w:val="00A76610"/>
    <w:rsid w:val="00A833AF"/>
    <w:rsid w:val="00A86EB4"/>
    <w:rsid w:val="00A87A79"/>
    <w:rsid w:val="00A942BB"/>
    <w:rsid w:val="00AA0A62"/>
    <w:rsid w:val="00AA3E24"/>
    <w:rsid w:val="00AA4E75"/>
    <w:rsid w:val="00AA565A"/>
    <w:rsid w:val="00AA7554"/>
    <w:rsid w:val="00AB560A"/>
    <w:rsid w:val="00AB6C30"/>
    <w:rsid w:val="00AB78F5"/>
    <w:rsid w:val="00AC7C09"/>
    <w:rsid w:val="00AD116E"/>
    <w:rsid w:val="00AD1AF1"/>
    <w:rsid w:val="00AD6D0D"/>
    <w:rsid w:val="00AE2476"/>
    <w:rsid w:val="00AE4983"/>
    <w:rsid w:val="00AE4991"/>
    <w:rsid w:val="00AE5A69"/>
    <w:rsid w:val="00AE5FE0"/>
    <w:rsid w:val="00AE7906"/>
    <w:rsid w:val="00B00F36"/>
    <w:rsid w:val="00B01D6D"/>
    <w:rsid w:val="00B0423E"/>
    <w:rsid w:val="00B04D28"/>
    <w:rsid w:val="00B06DAE"/>
    <w:rsid w:val="00B12BCF"/>
    <w:rsid w:val="00B12F02"/>
    <w:rsid w:val="00B14EEF"/>
    <w:rsid w:val="00B15A8D"/>
    <w:rsid w:val="00B21B53"/>
    <w:rsid w:val="00B24A54"/>
    <w:rsid w:val="00B321C7"/>
    <w:rsid w:val="00B42118"/>
    <w:rsid w:val="00B43ABC"/>
    <w:rsid w:val="00B44237"/>
    <w:rsid w:val="00B53B95"/>
    <w:rsid w:val="00B558A8"/>
    <w:rsid w:val="00B64FC1"/>
    <w:rsid w:val="00B6652D"/>
    <w:rsid w:val="00B6676D"/>
    <w:rsid w:val="00B67A0B"/>
    <w:rsid w:val="00B72D46"/>
    <w:rsid w:val="00B7314D"/>
    <w:rsid w:val="00B76996"/>
    <w:rsid w:val="00B83EE3"/>
    <w:rsid w:val="00B915D1"/>
    <w:rsid w:val="00B94C35"/>
    <w:rsid w:val="00B97FA2"/>
    <w:rsid w:val="00BA7C0C"/>
    <w:rsid w:val="00BB00AB"/>
    <w:rsid w:val="00BB1063"/>
    <w:rsid w:val="00BC0407"/>
    <w:rsid w:val="00BC521C"/>
    <w:rsid w:val="00BD46A7"/>
    <w:rsid w:val="00BD6329"/>
    <w:rsid w:val="00BE5CED"/>
    <w:rsid w:val="00BE67C2"/>
    <w:rsid w:val="00BE731D"/>
    <w:rsid w:val="00BE77DB"/>
    <w:rsid w:val="00BF182C"/>
    <w:rsid w:val="00BF5254"/>
    <w:rsid w:val="00BF5422"/>
    <w:rsid w:val="00C0438D"/>
    <w:rsid w:val="00C21EC1"/>
    <w:rsid w:val="00C23F9B"/>
    <w:rsid w:val="00C25496"/>
    <w:rsid w:val="00C35FF1"/>
    <w:rsid w:val="00C3796D"/>
    <w:rsid w:val="00C43668"/>
    <w:rsid w:val="00C50E6E"/>
    <w:rsid w:val="00C51D17"/>
    <w:rsid w:val="00C533A0"/>
    <w:rsid w:val="00C55E3B"/>
    <w:rsid w:val="00C713FA"/>
    <w:rsid w:val="00C76524"/>
    <w:rsid w:val="00C82133"/>
    <w:rsid w:val="00C841BD"/>
    <w:rsid w:val="00C94288"/>
    <w:rsid w:val="00CA15B8"/>
    <w:rsid w:val="00CA3CF6"/>
    <w:rsid w:val="00CB5B01"/>
    <w:rsid w:val="00CB67E8"/>
    <w:rsid w:val="00CB76A5"/>
    <w:rsid w:val="00CC0C29"/>
    <w:rsid w:val="00CC568A"/>
    <w:rsid w:val="00CD0E6F"/>
    <w:rsid w:val="00CD2261"/>
    <w:rsid w:val="00CD747A"/>
    <w:rsid w:val="00CE4E36"/>
    <w:rsid w:val="00CE571B"/>
    <w:rsid w:val="00CE69F7"/>
    <w:rsid w:val="00CF04C2"/>
    <w:rsid w:val="00CF1DDF"/>
    <w:rsid w:val="00CF1F74"/>
    <w:rsid w:val="00CF38C3"/>
    <w:rsid w:val="00CF424E"/>
    <w:rsid w:val="00CF4596"/>
    <w:rsid w:val="00CF6570"/>
    <w:rsid w:val="00D02B0E"/>
    <w:rsid w:val="00D044A0"/>
    <w:rsid w:val="00D075C2"/>
    <w:rsid w:val="00D11ED8"/>
    <w:rsid w:val="00D16395"/>
    <w:rsid w:val="00D1664C"/>
    <w:rsid w:val="00D21F17"/>
    <w:rsid w:val="00D332FA"/>
    <w:rsid w:val="00D47F69"/>
    <w:rsid w:val="00D52856"/>
    <w:rsid w:val="00D53215"/>
    <w:rsid w:val="00D54193"/>
    <w:rsid w:val="00D57F7D"/>
    <w:rsid w:val="00D63F4E"/>
    <w:rsid w:val="00D650A9"/>
    <w:rsid w:val="00D85C37"/>
    <w:rsid w:val="00D86FA8"/>
    <w:rsid w:val="00D91B5C"/>
    <w:rsid w:val="00D922EA"/>
    <w:rsid w:val="00DA333B"/>
    <w:rsid w:val="00DB1DD0"/>
    <w:rsid w:val="00DB41EE"/>
    <w:rsid w:val="00DC04BC"/>
    <w:rsid w:val="00DC0519"/>
    <w:rsid w:val="00DC2479"/>
    <w:rsid w:val="00DC3D7D"/>
    <w:rsid w:val="00DC425F"/>
    <w:rsid w:val="00DD6008"/>
    <w:rsid w:val="00DF02DA"/>
    <w:rsid w:val="00DF0D51"/>
    <w:rsid w:val="00DF16EC"/>
    <w:rsid w:val="00DF2141"/>
    <w:rsid w:val="00DF609C"/>
    <w:rsid w:val="00E01AE8"/>
    <w:rsid w:val="00E073DF"/>
    <w:rsid w:val="00E22AAB"/>
    <w:rsid w:val="00E24ED6"/>
    <w:rsid w:val="00E255C6"/>
    <w:rsid w:val="00E264B1"/>
    <w:rsid w:val="00E3229C"/>
    <w:rsid w:val="00E35721"/>
    <w:rsid w:val="00E41528"/>
    <w:rsid w:val="00E537AB"/>
    <w:rsid w:val="00E63FD7"/>
    <w:rsid w:val="00E64566"/>
    <w:rsid w:val="00E67FAC"/>
    <w:rsid w:val="00E70591"/>
    <w:rsid w:val="00E73B16"/>
    <w:rsid w:val="00E740F7"/>
    <w:rsid w:val="00E75420"/>
    <w:rsid w:val="00E76E0E"/>
    <w:rsid w:val="00E900DB"/>
    <w:rsid w:val="00E944AF"/>
    <w:rsid w:val="00E973B3"/>
    <w:rsid w:val="00EA280D"/>
    <w:rsid w:val="00EB15B7"/>
    <w:rsid w:val="00EB7D11"/>
    <w:rsid w:val="00EC104A"/>
    <w:rsid w:val="00EC4BF5"/>
    <w:rsid w:val="00EC6ABD"/>
    <w:rsid w:val="00ED5A8E"/>
    <w:rsid w:val="00EE5AD1"/>
    <w:rsid w:val="00EF1E9B"/>
    <w:rsid w:val="00F05816"/>
    <w:rsid w:val="00F07F68"/>
    <w:rsid w:val="00F10E97"/>
    <w:rsid w:val="00F12E49"/>
    <w:rsid w:val="00F1354D"/>
    <w:rsid w:val="00F20A82"/>
    <w:rsid w:val="00F24A73"/>
    <w:rsid w:val="00F25047"/>
    <w:rsid w:val="00F30664"/>
    <w:rsid w:val="00F3360B"/>
    <w:rsid w:val="00F36CBB"/>
    <w:rsid w:val="00F41839"/>
    <w:rsid w:val="00F4216B"/>
    <w:rsid w:val="00F42684"/>
    <w:rsid w:val="00F43949"/>
    <w:rsid w:val="00F5606E"/>
    <w:rsid w:val="00F61BD6"/>
    <w:rsid w:val="00F629A4"/>
    <w:rsid w:val="00F64915"/>
    <w:rsid w:val="00F659AC"/>
    <w:rsid w:val="00F73F0E"/>
    <w:rsid w:val="00F74BDA"/>
    <w:rsid w:val="00F751B9"/>
    <w:rsid w:val="00F817FE"/>
    <w:rsid w:val="00F82B7E"/>
    <w:rsid w:val="00F85A04"/>
    <w:rsid w:val="00F9035A"/>
    <w:rsid w:val="00F91763"/>
    <w:rsid w:val="00FA6CFE"/>
    <w:rsid w:val="00FA7568"/>
    <w:rsid w:val="00FA7CA6"/>
    <w:rsid w:val="00FB0A76"/>
    <w:rsid w:val="00FB65F1"/>
    <w:rsid w:val="00FB7022"/>
    <w:rsid w:val="00FC09BD"/>
    <w:rsid w:val="00FC18A6"/>
    <w:rsid w:val="00FC583E"/>
    <w:rsid w:val="00FC589B"/>
    <w:rsid w:val="00FD0D32"/>
    <w:rsid w:val="00FD11C8"/>
    <w:rsid w:val="00FD357A"/>
    <w:rsid w:val="00FD6EB4"/>
    <w:rsid w:val="00FE5F89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docId w15:val="{66D2E3A8-043D-45E6-ABCD-6C67A97B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6" ma:contentTypeDescription="Create a new document." ma:contentTypeScope="" ma:versionID="bc7db6df53491d7facae4f72c78e259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baa6ce2230cdd2ab7e3fa47c3f1b96e8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46E23-6A04-4D36-BA56-FA41597BCC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8a1c5b-48b4-4617-884d-3f8790672f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27C9-AB64-41AC-A4A9-7BCD50D648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AE173-1B82-4A1B-ABD9-D091CE44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Wittry</dc:creator>
  <cp:lastModifiedBy>Mary Wittry</cp:lastModifiedBy>
  <cp:revision>2</cp:revision>
  <cp:lastPrinted>2024-04-09T15:43:00Z</cp:lastPrinted>
  <dcterms:created xsi:type="dcterms:W3CDTF">2024-05-15T12:42:00Z</dcterms:created>
  <dcterms:modified xsi:type="dcterms:W3CDTF">2024-05-15T12:42:00Z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