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CAA5" w14:textId="77777777" w:rsidR="00BA7C0C" w:rsidRPr="00BA7C0C" w:rsidRDefault="00BA7C0C" w:rsidP="00BA7C0C">
      <w:pPr>
        <w:rPr>
          <w:rFonts w:cstheme="minorBidi"/>
          <w:sz w:val="32"/>
          <w:szCs w:val="32"/>
        </w:rPr>
      </w:pPr>
      <w:r w:rsidRPr="00BA7C0C">
        <w:rPr>
          <w:rFonts w:cstheme="minorBidi"/>
          <w:sz w:val="32"/>
          <w:szCs w:val="32"/>
        </w:rPr>
        <w:t>CARROLL COUNTY SOLID WASTE MANAGEMENT COMMISSION EXECUTIVE BOARD MEETING-UNOFFICIAL MINUTES</w:t>
      </w:r>
    </w:p>
    <w:p w14:paraId="2BAF3602" w14:textId="34D8380F" w:rsidR="00BA7C0C" w:rsidRDefault="00BA7C0C" w:rsidP="00BA7C0C">
      <w:pPr>
        <w:rPr>
          <w:rFonts w:cstheme="minorBidi"/>
          <w:sz w:val="22"/>
          <w:szCs w:val="22"/>
        </w:rPr>
      </w:pPr>
    </w:p>
    <w:p w14:paraId="65EB685F" w14:textId="7432A96D" w:rsidR="00BA7C0C" w:rsidRPr="00BA7C0C" w:rsidRDefault="003F1DFC" w:rsidP="00BA7C0C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November 14</w:t>
      </w:r>
      <w:r w:rsidR="000C730D">
        <w:rPr>
          <w:rFonts w:cstheme="minorBidi"/>
          <w:sz w:val="22"/>
          <w:szCs w:val="22"/>
        </w:rPr>
        <w:t>, 2023</w:t>
      </w:r>
    </w:p>
    <w:p w14:paraId="7BB7AEFC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Unofficial Minutes</w:t>
      </w:r>
    </w:p>
    <w:p w14:paraId="50C0E598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1334CF5D" w14:textId="0A3F0DBD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The meeting was called to order at </w:t>
      </w:r>
      <w:r>
        <w:rPr>
          <w:rFonts w:cstheme="minorBidi"/>
          <w:sz w:val="22"/>
          <w:szCs w:val="22"/>
        </w:rPr>
        <w:t>6:3</w:t>
      </w:r>
      <w:r w:rsidR="003F1DFC">
        <w:rPr>
          <w:rFonts w:cstheme="minorBidi"/>
          <w:sz w:val="22"/>
          <w:szCs w:val="22"/>
        </w:rPr>
        <w:t>2</w:t>
      </w:r>
      <w:r w:rsidRPr="00BA7C0C"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a</w:t>
      </w:r>
      <w:r w:rsidRPr="00BA7C0C">
        <w:rPr>
          <w:rFonts w:cstheme="minorBidi"/>
          <w:sz w:val="22"/>
          <w:szCs w:val="22"/>
        </w:rPr>
        <w:t xml:space="preserve">.m. at the </w:t>
      </w:r>
      <w:r>
        <w:rPr>
          <w:rFonts w:cstheme="minorBidi"/>
          <w:sz w:val="22"/>
          <w:szCs w:val="22"/>
        </w:rPr>
        <w:t xml:space="preserve">Recycling Center by </w:t>
      </w:r>
      <w:r w:rsidRPr="00BA7C0C">
        <w:rPr>
          <w:rFonts w:cstheme="minorBidi"/>
          <w:sz w:val="22"/>
          <w:szCs w:val="22"/>
        </w:rPr>
        <w:t xml:space="preserve"> Chair Jeff Anthofer, Mayor of Coon Rapids. Others present were Harvey Dales, City of Manning; Mark Beardmore, Mayor of Carroll; </w:t>
      </w:r>
      <w:r w:rsidR="00887439">
        <w:rPr>
          <w:rFonts w:cstheme="minorBidi"/>
          <w:sz w:val="22"/>
          <w:szCs w:val="22"/>
        </w:rPr>
        <w:t xml:space="preserve"> Scott Johnson, Board of Supervisor; </w:t>
      </w:r>
      <w:r w:rsidRPr="00BA7C0C">
        <w:rPr>
          <w:rFonts w:cstheme="minorBidi"/>
          <w:sz w:val="22"/>
          <w:szCs w:val="22"/>
        </w:rPr>
        <w:t xml:space="preserve"> Dan Snyder, Mayor of Breda</w:t>
      </w:r>
      <w:r w:rsidR="005831B5">
        <w:rPr>
          <w:rFonts w:cstheme="minorBidi"/>
          <w:sz w:val="22"/>
          <w:szCs w:val="22"/>
        </w:rPr>
        <w:t xml:space="preserve">; </w:t>
      </w:r>
      <w:r w:rsidRPr="00BA7C0C">
        <w:rPr>
          <w:rFonts w:cstheme="minorBidi"/>
          <w:sz w:val="22"/>
          <w:szCs w:val="22"/>
        </w:rPr>
        <w:t>Mary Wittry, Director and Cathy Toms, Office Manager.</w:t>
      </w:r>
    </w:p>
    <w:p w14:paraId="6C84E0AD" w14:textId="08318DCB" w:rsidR="0046188D" w:rsidRDefault="0016751A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Johnson</w:t>
      </w:r>
      <w:r w:rsidR="0046188D">
        <w:rPr>
          <w:rFonts w:cstheme="minorBidi"/>
          <w:sz w:val="22"/>
          <w:szCs w:val="22"/>
        </w:rPr>
        <w:t xml:space="preserve"> moved and </w:t>
      </w:r>
      <w:r w:rsidR="00CC568A">
        <w:rPr>
          <w:rFonts w:cstheme="minorBidi"/>
          <w:sz w:val="22"/>
          <w:szCs w:val="22"/>
        </w:rPr>
        <w:t>Snyder</w:t>
      </w:r>
      <w:r w:rsidR="00587DB1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seconded to approve the </w:t>
      </w:r>
      <w:r w:rsidR="005071B2">
        <w:rPr>
          <w:rFonts w:cstheme="minorBidi"/>
          <w:sz w:val="22"/>
          <w:szCs w:val="22"/>
        </w:rPr>
        <w:t>a</w:t>
      </w:r>
      <w:r w:rsidR="0046188D">
        <w:rPr>
          <w:rFonts w:cstheme="minorBidi"/>
          <w:sz w:val="22"/>
          <w:szCs w:val="22"/>
        </w:rPr>
        <w:t>genda</w:t>
      </w:r>
      <w:r w:rsidR="00CC568A">
        <w:rPr>
          <w:rFonts w:cstheme="minorBidi"/>
          <w:sz w:val="22"/>
          <w:szCs w:val="22"/>
        </w:rPr>
        <w:t xml:space="preserve"> as presented</w:t>
      </w:r>
      <w:r w:rsidR="00B7314D">
        <w:rPr>
          <w:rFonts w:cstheme="minorBidi"/>
          <w:sz w:val="22"/>
          <w:szCs w:val="22"/>
        </w:rPr>
        <w:t xml:space="preserve">.  </w:t>
      </w:r>
      <w:r w:rsidR="0046188D">
        <w:rPr>
          <w:rFonts w:cstheme="minorBidi"/>
          <w:sz w:val="22"/>
          <w:szCs w:val="22"/>
        </w:rPr>
        <w:t>Motion carried, all voting aye.</w:t>
      </w:r>
    </w:p>
    <w:p w14:paraId="6BACA996" w14:textId="5113E34D" w:rsidR="00BA7C0C" w:rsidRPr="00BA7C0C" w:rsidRDefault="00CC568A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Johnson </w:t>
      </w:r>
      <w:r w:rsidR="00BA7C0C" w:rsidRPr="00BA7C0C">
        <w:rPr>
          <w:rFonts w:cstheme="minorBidi"/>
          <w:sz w:val="22"/>
          <w:szCs w:val="22"/>
        </w:rPr>
        <w:t xml:space="preserve">moved and </w:t>
      </w:r>
      <w:r>
        <w:rPr>
          <w:rFonts w:cstheme="minorBidi"/>
          <w:sz w:val="22"/>
          <w:szCs w:val="22"/>
        </w:rPr>
        <w:t>Beardmore</w:t>
      </w:r>
      <w:r w:rsidR="00BA7C0C" w:rsidRPr="00BA7C0C">
        <w:rPr>
          <w:rFonts w:cstheme="minorBidi"/>
          <w:sz w:val="22"/>
          <w:szCs w:val="22"/>
        </w:rPr>
        <w:t xml:space="preserve"> seconded to approve the minutes of the </w:t>
      </w:r>
      <w:r w:rsidR="003B6DA1">
        <w:rPr>
          <w:rFonts w:cstheme="minorBidi"/>
          <w:sz w:val="22"/>
          <w:szCs w:val="22"/>
        </w:rPr>
        <w:t>October 10</w:t>
      </w:r>
      <w:r w:rsidR="000614E0">
        <w:rPr>
          <w:rFonts w:cstheme="minorBidi"/>
          <w:sz w:val="22"/>
          <w:szCs w:val="22"/>
        </w:rPr>
        <w:t xml:space="preserve">, </w:t>
      </w:r>
      <w:r w:rsidR="00D85C37">
        <w:rPr>
          <w:rFonts w:cstheme="minorBidi"/>
          <w:sz w:val="22"/>
          <w:szCs w:val="22"/>
        </w:rPr>
        <w:t xml:space="preserve"> 2023</w:t>
      </w:r>
      <w:r w:rsidR="00BA7C0C" w:rsidRPr="00BA7C0C">
        <w:rPr>
          <w:rFonts w:cstheme="minorBidi"/>
          <w:sz w:val="22"/>
          <w:szCs w:val="22"/>
        </w:rPr>
        <w:t>, meeting as presented. Motion carried, all voting aye.</w:t>
      </w:r>
    </w:p>
    <w:p w14:paraId="59F2C6AB" w14:textId="27BC4538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Dales reviewed the bills payable -see attached. </w:t>
      </w:r>
      <w:r w:rsidR="000F7D6A">
        <w:rPr>
          <w:rFonts w:cstheme="minorBidi"/>
          <w:sz w:val="22"/>
          <w:szCs w:val="22"/>
        </w:rPr>
        <w:t>Dales</w:t>
      </w:r>
      <w:r w:rsidRPr="00BA7C0C">
        <w:rPr>
          <w:rFonts w:cstheme="minorBidi"/>
          <w:sz w:val="22"/>
          <w:szCs w:val="22"/>
        </w:rPr>
        <w:t xml:space="preserve"> moved and </w:t>
      </w:r>
      <w:r w:rsidR="00107FA2">
        <w:rPr>
          <w:rFonts w:cstheme="minorBidi"/>
          <w:sz w:val="22"/>
          <w:szCs w:val="22"/>
        </w:rPr>
        <w:t>Beardmore</w:t>
      </w:r>
      <w:r w:rsidRPr="00BA7C0C">
        <w:rPr>
          <w:rFonts w:cstheme="minorBidi"/>
          <w:sz w:val="22"/>
          <w:szCs w:val="22"/>
        </w:rPr>
        <w:t xml:space="preserve">  seconded to approve the bills as presented. Motion carried, all voting aye</w:t>
      </w:r>
      <w:r w:rsidR="007874A4" w:rsidRPr="00BA7C0C">
        <w:rPr>
          <w:rFonts w:cstheme="minorBidi"/>
          <w:sz w:val="22"/>
          <w:szCs w:val="22"/>
        </w:rPr>
        <w:t xml:space="preserve">. </w:t>
      </w:r>
    </w:p>
    <w:p w14:paraId="51BC6C9B" w14:textId="09E942C5" w:rsid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Toms presented the financial report, review of set aside accounts</w:t>
      </w:r>
      <w:r w:rsidR="003054B6">
        <w:rPr>
          <w:rFonts w:cstheme="minorBidi"/>
          <w:sz w:val="22"/>
          <w:szCs w:val="22"/>
        </w:rPr>
        <w:t>,</w:t>
      </w:r>
      <w:r w:rsidRPr="00BA7C0C">
        <w:rPr>
          <w:rFonts w:cstheme="minorBidi"/>
          <w:sz w:val="22"/>
          <w:szCs w:val="22"/>
        </w:rPr>
        <w:t xml:space="preserve"> market prices</w:t>
      </w:r>
      <w:r w:rsidR="00176382">
        <w:rPr>
          <w:rFonts w:cstheme="minorBidi"/>
          <w:sz w:val="22"/>
          <w:szCs w:val="22"/>
        </w:rPr>
        <w:t xml:space="preserve"> and investment account</w:t>
      </w:r>
      <w:r w:rsidR="003130EE">
        <w:rPr>
          <w:rFonts w:cstheme="minorBidi"/>
          <w:sz w:val="22"/>
          <w:szCs w:val="22"/>
        </w:rPr>
        <w:t xml:space="preserve"> summary</w:t>
      </w:r>
      <w:r w:rsidRPr="00BA7C0C">
        <w:rPr>
          <w:rFonts w:cstheme="minorBidi"/>
          <w:sz w:val="22"/>
          <w:szCs w:val="22"/>
        </w:rPr>
        <w:t xml:space="preserve">. </w:t>
      </w:r>
      <w:r w:rsidR="00B14EEF">
        <w:rPr>
          <w:rFonts w:cstheme="minorBidi"/>
          <w:sz w:val="22"/>
          <w:szCs w:val="22"/>
        </w:rPr>
        <w:t>Dales</w:t>
      </w:r>
      <w:r w:rsidR="00176382">
        <w:rPr>
          <w:rFonts w:cstheme="minorBidi"/>
          <w:sz w:val="22"/>
          <w:szCs w:val="22"/>
        </w:rPr>
        <w:t xml:space="preserve"> moved</w:t>
      </w:r>
      <w:r w:rsidR="003130EE">
        <w:rPr>
          <w:rFonts w:cstheme="minorBidi"/>
          <w:sz w:val="22"/>
          <w:szCs w:val="22"/>
        </w:rPr>
        <w:t xml:space="preserve"> and </w:t>
      </w:r>
      <w:r w:rsidR="00B14EEF">
        <w:rPr>
          <w:rFonts w:cstheme="minorBidi"/>
          <w:sz w:val="22"/>
          <w:szCs w:val="22"/>
        </w:rPr>
        <w:t>Snyder</w:t>
      </w:r>
      <w:r w:rsidR="00ED5A8E">
        <w:rPr>
          <w:rFonts w:cstheme="minorBidi"/>
          <w:sz w:val="22"/>
          <w:szCs w:val="22"/>
        </w:rPr>
        <w:t xml:space="preserve"> seconded </w:t>
      </w:r>
      <w:r w:rsidR="002C45D5">
        <w:rPr>
          <w:rFonts w:cstheme="minorBidi"/>
          <w:sz w:val="22"/>
          <w:szCs w:val="22"/>
        </w:rPr>
        <w:t>to approve the reports as presented</w:t>
      </w:r>
      <w:r w:rsidR="007874A4">
        <w:rPr>
          <w:rFonts w:cstheme="minorBidi"/>
          <w:sz w:val="22"/>
          <w:szCs w:val="22"/>
        </w:rPr>
        <w:t xml:space="preserve">. </w:t>
      </w:r>
      <w:r w:rsidR="002C45D5">
        <w:rPr>
          <w:rFonts w:cstheme="minorBidi"/>
          <w:sz w:val="22"/>
          <w:szCs w:val="22"/>
        </w:rPr>
        <w:t>Motion carried, all voting aye</w:t>
      </w:r>
      <w:r w:rsidR="007874A4">
        <w:rPr>
          <w:rFonts w:cstheme="minorBidi"/>
          <w:sz w:val="22"/>
          <w:szCs w:val="22"/>
        </w:rPr>
        <w:t xml:space="preserve">. </w:t>
      </w:r>
    </w:p>
    <w:p w14:paraId="1DC12376" w14:textId="71CED3D6" w:rsidR="005851E7" w:rsidRDefault="005851E7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succession planning document was updated with </w:t>
      </w:r>
      <w:r w:rsidR="0080500F">
        <w:rPr>
          <w:rFonts w:cstheme="minorBidi"/>
          <w:sz w:val="22"/>
          <w:szCs w:val="22"/>
        </w:rPr>
        <w:t xml:space="preserve">the retirement of the education coordinator and a landfill operator retiring in December 2024.  No other changes were made. </w:t>
      </w:r>
    </w:p>
    <w:p w14:paraId="716898B6" w14:textId="77777777" w:rsidR="003E700A" w:rsidRDefault="003E700A" w:rsidP="003E700A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Johnson moved and Beardmore seconded to approve the FY23 audit.  Motion carried, all voting aye. </w:t>
      </w:r>
    </w:p>
    <w:p w14:paraId="5A7AA4ED" w14:textId="37228275" w:rsidR="0078078D" w:rsidRDefault="0023349D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John Deere Scraper was sold through Purple</w:t>
      </w:r>
      <w:r w:rsidR="00BB1063">
        <w:rPr>
          <w:rFonts w:cstheme="minorBidi"/>
          <w:sz w:val="22"/>
          <w:szCs w:val="22"/>
        </w:rPr>
        <w:t xml:space="preserve"> Wave, an online auction company for $36,000 with the funds </w:t>
      </w:r>
      <w:r w:rsidR="00D044A0">
        <w:rPr>
          <w:rFonts w:cstheme="minorBidi"/>
          <w:sz w:val="22"/>
          <w:szCs w:val="22"/>
        </w:rPr>
        <w:t>placed in the equipment replacement account.</w:t>
      </w:r>
    </w:p>
    <w:p w14:paraId="47CB2E22" w14:textId="2E661BFE" w:rsidR="0038780B" w:rsidRDefault="0038780B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company approved to construct the fence for the 24/7 recycling drop</w:t>
      </w:r>
      <w:r w:rsidR="00DA333B">
        <w:rPr>
          <w:rFonts w:cstheme="minorBidi"/>
          <w:sz w:val="22"/>
          <w:szCs w:val="22"/>
        </w:rPr>
        <w:t xml:space="preserve"> off area will not be completing the fence.  Johnson moved and Beardmore seconded to authorize Wittry </w:t>
      </w:r>
      <w:r w:rsidR="00CE4E36">
        <w:rPr>
          <w:rFonts w:cstheme="minorBidi"/>
          <w:sz w:val="22"/>
          <w:szCs w:val="22"/>
        </w:rPr>
        <w:t xml:space="preserve">to find </w:t>
      </w:r>
      <w:r w:rsidR="001C5801">
        <w:rPr>
          <w:rFonts w:cstheme="minorBidi"/>
          <w:sz w:val="22"/>
          <w:szCs w:val="22"/>
        </w:rPr>
        <w:t>and</w:t>
      </w:r>
      <w:r w:rsidR="00CE4E36">
        <w:rPr>
          <w:rFonts w:cstheme="minorBidi"/>
          <w:sz w:val="22"/>
          <w:szCs w:val="22"/>
        </w:rPr>
        <w:t xml:space="preserve"> proceed with the fence project if the quote is within 20% of the last </w:t>
      </w:r>
      <w:r w:rsidR="001C5801">
        <w:rPr>
          <w:rFonts w:cstheme="minorBidi"/>
          <w:sz w:val="22"/>
          <w:szCs w:val="22"/>
        </w:rPr>
        <w:t>quote.  Motion carried, all voting aye.</w:t>
      </w:r>
    </w:p>
    <w:p w14:paraId="7F172071" w14:textId="08A7D8D0" w:rsidR="00AE5FE0" w:rsidRDefault="001C5801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Information was presented for the grinding of the concrete </w:t>
      </w:r>
      <w:r w:rsidR="009642B0">
        <w:rPr>
          <w:rFonts w:cstheme="minorBidi"/>
          <w:sz w:val="22"/>
          <w:szCs w:val="22"/>
        </w:rPr>
        <w:t xml:space="preserve">received </w:t>
      </w:r>
      <w:r w:rsidR="00783B4B">
        <w:rPr>
          <w:rFonts w:cstheme="minorBidi"/>
          <w:sz w:val="22"/>
          <w:szCs w:val="22"/>
        </w:rPr>
        <w:t>from the demolition of the sale barn.  All crushed concrete will be stored on site and used for Commission operations.</w:t>
      </w:r>
    </w:p>
    <w:p w14:paraId="3461F708" w14:textId="4F22FD37" w:rsidR="00CF38C3" w:rsidRDefault="00900742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</w:t>
      </w:r>
      <w:r w:rsidR="00CF38C3">
        <w:rPr>
          <w:rFonts w:cstheme="minorBidi"/>
          <w:sz w:val="22"/>
          <w:szCs w:val="22"/>
        </w:rPr>
        <w:t>EMS External Audit</w:t>
      </w:r>
      <w:r>
        <w:rPr>
          <w:rFonts w:cstheme="minorBidi"/>
          <w:sz w:val="22"/>
          <w:szCs w:val="22"/>
        </w:rPr>
        <w:t xml:space="preserve"> was completed in October with </w:t>
      </w:r>
      <w:r w:rsidR="00894BE1">
        <w:rPr>
          <w:rFonts w:cstheme="minorBidi"/>
          <w:sz w:val="22"/>
          <w:szCs w:val="22"/>
        </w:rPr>
        <w:t>a commendable comment for staff involvement of project</w:t>
      </w:r>
      <w:r w:rsidR="008B746A">
        <w:rPr>
          <w:rFonts w:cstheme="minorBidi"/>
          <w:sz w:val="22"/>
          <w:szCs w:val="22"/>
        </w:rPr>
        <w:t>s</w:t>
      </w:r>
      <w:r w:rsidR="00894BE1">
        <w:rPr>
          <w:rFonts w:cstheme="minorBidi"/>
          <w:sz w:val="22"/>
          <w:szCs w:val="22"/>
        </w:rPr>
        <w:t xml:space="preserve"> for FY 24.  </w:t>
      </w:r>
      <w:r w:rsidR="0051501E">
        <w:rPr>
          <w:rFonts w:cstheme="minorBidi"/>
          <w:sz w:val="22"/>
          <w:szCs w:val="22"/>
        </w:rPr>
        <w:t xml:space="preserve">Staff submitted a grant through the EMS program </w:t>
      </w:r>
      <w:r w:rsidR="00F82B7E">
        <w:rPr>
          <w:rFonts w:cstheme="minorBidi"/>
          <w:sz w:val="22"/>
          <w:szCs w:val="22"/>
        </w:rPr>
        <w:t xml:space="preserve">to conduct a landfill gas feasibility investigation at the landfill.  Notice of funding will </w:t>
      </w:r>
      <w:r w:rsidR="006651A4">
        <w:rPr>
          <w:rFonts w:cstheme="minorBidi"/>
          <w:sz w:val="22"/>
          <w:szCs w:val="22"/>
        </w:rPr>
        <w:t xml:space="preserve">be received in December.  </w:t>
      </w:r>
    </w:p>
    <w:p w14:paraId="78ADC5D6" w14:textId="7B9F4A24" w:rsidR="006651A4" w:rsidRDefault="004D0FAE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Commission is open on Saturdays from April through November from 8:00 to 11:00 a.m. </w:t>
      </w:r>
      <w:r w:rsidR="00523A7C">
        <w:rPr>
          <w:rFonts w:cstheme="minorBidi"/>
          <w:sz w:val="22"/>
          <w:szCs w:val="22"/>
        </w:rPr>
        <w:t xml:space="preserve"> Information about the usage of the Saturday operation was discussed.  Johnson moved and Beardmore seconded to retain the same hours for Saturdays in 2024.  Motion carried, all voting. </w:t>
      </w:r>
    </w:p>
    <w:p w14:paraId="5B40776B" w14:textId="28E6EF2F" w:rsidR="00E537AB" w:rsidRDefault="00873D9E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landfil</w:t>
      </w:r>
      <w:r w:rsidR="00E24ED6">
        <w:rPr>
          <w:rFonts w:cstheme="minorBidi"/>
          <w:sz w:val="22"/>
          <w:szCs w:val="22"/>
        </w:rPr>
        <w:t xml:space="preserve">l permit renewal is currently in the </w:t>
      </w:r>
      <w:r w:rsidR="004421D4">
        <w:rPr>
          <w:rFonts w:cstheme="minorBidi"/>
          <w:sz w:val="22"/>
          <w:szCs w:val="22"/>
        </w:rPr>
        <w:t>30-day</w:t>
      </w:r>
      <w:r w:rsidR="00E24ED6">
        <w:rPr>
          <w:rFonts w:cstheme="minorBidi"/>
          <w:sz w:val="22"/>
          <w:szCs w:val="22"/>
        </w:rPr>
        <w:t xml:space="preserve"> comment period.  </w:t>
      </w:r>
      <w:r w:rsidR="004421D4">
        <w:rPr>
          <w:rFonts w:cstheme="minorBidi"/>
          <w:sz w:val="22"/>
          <w:szCs w:val="22"/>
        </w:rPr>
        <w:t xml:space="preserve">When approved, the permit will be through 2029.  </w:t>
      </w:r>
    </w:p>
    <w:p w14:paraId="51E10DBF" w14:textId="10926B75" w:rsidR="004421D4" w:rsidRDefault="00712A2D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A temporary </w:t>
      </w:r>
      <w:r w:rsidR="009E1F37">
        <w:rPr>
          <w:rFonts w:cstheme="minorBidi"/>
          <w:sz w:val="22"/>
          <w:szCs w:val="22"/>
        </w:rPr>
        <w:t>full-time</w:t>
      </w:r>
      <w:r>
        <w:rPr>
          <w:rFonts w:cstheme="minorBidi"/>
          <w:sz w:val="22"/>
          <w:szCs w:val="22"/>
        </w:rPr>
        <w:t xml:space="preserve"> production staff member was hired to assist with sorting on the container and paper lines.  </w:t>
      </w:r>
    </w:p>
    <w:p w14:paraId="0CD4CE88" w14:textId="02950814" w:rsidR="009E1F37" w:rsidRDefault="009E1F37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Next meeting is December 12, 2023, at 6:30 a.m. at the recycling center.  </w:t>
      </w:r>
    </w:p>
    <w:p w14:paraId="1D3781AC" w14:textId="6DB0B945" w:rsidR="0021639C" w:rsidRDefault="009E1F37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Johnson</w:t>
      </w:r>
      <w:r w:rsidR="0021639C">
        <w:rPr>
          <w:rFonts w:cstheme="minorBidi"/>
          <w:sz w:val="22"/>
          <w:szCs w:val="22"/>
        </w:rPr>
        <w:t xml:space="preserve"> moved and </w:t>
      </w:r>
      <w:r>
        <w:rPr>
          <w:rFonts w:cstheme="minorBidi"/>
          <w:sz w:val="22"/>
          <w:szCs w:val="22"/>
        </w:rPr>
        <w:t>Snyder</w:t>
      </w:r>
      <w:r w:rsidR="0021639C">
        <w:rPr>
          <w:rFonts w:cstheme="minorBidi"/>
          <w:sz w:val="22"/>
          <w:szCs w:val="22"/>
        </w:rPr>
        <w:t xml:space="preserve"> seconded to adjourn the meeting at </w:t>
      </w:r>
      <w:r w:rsidR="004858F1">
        <w:rPr>
          <w:rFonts w:cstheme="minorBidi"/>
          <w:sz w:val="22"/>
          <w:szCs w:val="22"/>
        </w:rPr>
        <w:t>7:45</w:t>
      </w:r>
      <w:r w:rsidR="00B83EE3">
        <w:rPr>
          <w:rFonts w:cstheme="minorBidi"/>
          <w:sz w:val="22"/>
          <w:szCs w:val="22"/>
        </w:rPr>
        <w:t xml:space="preserve"> </w:t>
      </w:r>
      <w:r w:rsidR="007874A4">
        <w:rPr>
          <w:rFonts w:cstheme="minorBidi"/>
          <w:sz w:val="22"/>
          <w:szCs w:val="22"/>
        </w:rPr>
        <w:t xml:space="preserve">a.m. </w:t>
      </w:r>
    </w:p>
    <w:p w14:paraId="53CA0E5E" w14:textId="77777777" w:rsidR="007460BD" w:rsidRDefault="007460BD" w:rsidP="007460BD">
      <w:pPr>
        <w:rPr>
          <w:rFonts w:cstheme="minorBidi"/>
          <w:sz w:val="22"/>
          <w:szCs w:val="22"/>
        </w:rPr>
      </w:pPr>
    </w:p>
    <w:p w14:paraId="32DB60AE" w14:textId="4A896C69" w:rsidR="007460BD" w:rsidRDefault="007460BD" w:rsidP="007460BD">
      <w:pPr>
        <w:ind w:left="360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Respectfully submitted,</w:t>
      </w:r>
    </w:p>
    <w:p w14:paraId="62C6133D" w14:textId="77777777" w:rsidR="004A5D6E" w:rsidRDefault="004A5D6E" w:rsidP="007460BD">
      <w:pPr>
        <w:ind w:left="360"/>
        <w:rPr>
          <w:rFonts w:cstheme="minorBidi"/>
          <w:sz w:val="22"/>
          <w:szCs w:val="22"/>
        </w:rPr>
      </w:pPr>
    </w:p>
    <w:p w14:paraId="49011996" w14:textId="0060F857" w:rsidR="007460BD" w:rsidRPr="007460BD" w:rsidRDefault="007460BD" w:rsidP="007460BD">
      <w:pPr>
        <w:ind w:left="360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Mary Wittry</w:t>
      </w:r>
    </w:p>
    <w:sectPr w:rsidR="007460BD" w:rsidRPr="007460BD" w:rsidSect="004A5D6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F321808"/>
    <w:multiLevelType w:val="hybridMultilevel"/>
    <w:tmpl w:val="275E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4538"/>
    <w:multiLevelType w:val="hybridMultilevel"/>
    <w:tmpl w:val="B900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7783">
    <w:abstractNumId w:val="0"/>
  </w:num>
  <w:num w:numId="2" w16cid:durableId="93062389">
    <w:abstractNumId w:val="2"/>
  </w:num>
  <w:num w:numId="3" w16cid:durableId="142799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ABD"/>
    <w:rsid w:val="0002317C"/>
    <w:rsid w:val="00025A71"/>
    <w:rsid w:val="00026D2A"/>
    <w:rsid w:val="00037E64"/>
    <w:rsid w:val="00042B65"/>
    <w:rsid w:val="00042EDA"/>
    <w:rsid w:val="00054548"/>
    <w:rsid w:val="000614E0"/>
    <w:rsid w:val="0006245D"/>
    <w:rsid w:val="0006455A"/>
    <w:rsid w:val="000663B6"/>
    <w:rsid w:val="00070D4E"/>
    <w:rsid w:val="00076010"/>
    <w:rsid w:val="00084179"/>
    <w:rsid w:val="000976E8"/>
    <w:rsid w:val="000A3194"/>
    <w:rsid w:val="000A482A"/>
    <w:rsid w:val="000B2FE8"/>
    <w:rsid w:val="000B33A8"/>
    <w:rsid w:val="000B7694"/>
    <w:rsid w:val="000C1789"/>
    <w:rsid w:val="000C31EF"/>
    <w:rsid w:val="000C730D"/>
    <w:rsid w:val="000E1FC9"/>
    <w:rsid w:val="000E510F"/>
    <w:rsid w:val="000E5C12"/>
    <w:rsid w:val="000F3E37"/>
    <w:rsid w:val="000F5276"/>
    <w:rsid w:val="000F72F9"/>
    <w:rsid w:val="000F7D6A"/>
    <w:rsid w:val="00105D2A"/>
    <w:rsid w:val="00107FA2"/>
    <w:rsid w:val="001352B0"/>
    <w:rsid w:val="00137397"/>
    <w:rsid w:val="00140D07"/>
    <w:rsid w:val="00143E14"/>
    <w:rsid w:val="0014756B"/>
    <w:rsid w:val="001557AA"/>
    <w:rsid w:val="00156D8A"/>
    <w:rsid w:val="00157F91"/>
    <w:rsid w:val="00164CA4"/>
    <w:rsid w:val="0016751A"/>
    <w:rsid w:val="00170350"/>
    <w:rsid w:val="00174917"/>
    <w:rsid w:val="00174EE5"/>
    <w:rsid w:val="00176382"/>
    <w:rsid w:val="0018049A"/>
    <w:rsid w:val="001810E2"/>
    <w:rsid w:val="00194847"/>
    <w:rsid w:val="001A2CFA"/>
    <w:rsid w:val="001A2FEC"/>
    <w:rsid w:val="001A3DA2"/>
    <w:rsid w:val="001A5AD9"/>
    <w:rsid w:val="001C324C"/>
    <w:rsid w:val="001C5801"/>
    <w:rsid w:val="001C75CB"/>
    <w:rsid w:val="001E5EDA"/>
    <w:rsid w:val="001F0A55"/>
    <w:rsid w:val="00201F28"/>
    <w:rsid w:val="0020292C"/>
    <w:rsid w:val="00203A81"/>
    <w:rsid w:val="0021165D"/>
    <w:rsid w:val="0021639C"/>
    <w:rsid w:val="0021664E"/>
    <w:rsid w:val="00217894"/>
    <w:rsid w:val="002223D2"/>
    <w:rsid w:val="00232330"/>
    <w:rsid w:val="002331FD"/>
    <w:rsid w:val="0023349D"/>
    <w:rsid w:val="00255B9B"/>
    <w:rsid w:val="00257958"/>
    <w:rsid w:val="00262EEB"/>
    <w:rsid w:val="00264821"/>
    <w:rsid w:val="0026505A"/>
    <w:rsid w:val="00265E20"/>
    <w:rsid w:val="00273DB3"/>
    <w:rsid w:val="0028584B"/>
    <w:rsid w:val="00287E8B"/>
    <w:rsid w:val="002A0D73"/>
    <w:rsid w:val="002B1A80"/>
    <w:rsid w:val="002B5B0A"/>
    <w:rsid w:val="002B6EB4"/>
    <w:rsid w:val="002C3A01"/>
    <w:rsid w:val="002C45BA"/>
    <w:rsid w:val="002C45D5"/>
    <w:rsid w:val="002C55E0"/>
    <w:rsid w:val="002D40F0"/>
    <w:rsid w:val="002D4962"/>
    <w:rsid w:val="002D68E5"/>
    <w:rsid w:val="002D6FB2"/>
    <w:rsid w:val="002D78AB"/>
    <w:rsid w:val="002F249A"/>
    <w:rsid w:val="002F54C1"/>
    <w:rsid w:val="002F5E1C"/>
    <w:rsid w:val="003054B6"/>
    <w:rsid w:val="003130EE"/>
    <w:rsid w:val="003160A0"/>
    <w:rsid w:val="00333A21"/>
    <w:rsid w:val="00337CD5"/>
    <w:rsid w:val="003441E6"/>
    <w:rsid w:val="003767CA"/>
    <w:rsid w:val="00377924"/>
    <w:rsid w:val="0038429C"/>
    <w:rsid w:val="0038622F"/>
    <w:rsid w:val="0038780B"/>
    <w:rsid w:val="0039789A"/>
    <w:rsid w:val="003B16E7"/>
    <w:rsid w:val="003B6DA1"/>
    <w:rsid w:val="003C276D"/>
    <w:rsid w:val="003C2FF7"/>
    <w:rsid w:val="003C4482"/>
    <w:rsid w:val="003C4C89"/>
    <w:rsid w:val="003D5615"/>
    <w:rsid w:val="003D6244"/>
    <w:rsid w:val="003D70BC"/>
    <w:rsid w:val="003E3262"/>
    <w:rsid w:val="003E48CE"/>
    <w:rsid w:val="003E700A"/>
    <w:rsid w:val="003F0A67"/>
    <w:rsid w:val="003F1DFC"/>
    <w:rsid w:val="00422FB6"/>
    <w:rsid w:val="00423AEF"/>
    <w:rsid w:val="00424260"/>
    <w:rsid w:val="004263D6"/>
    <w:rsid w:val="004315CD"/>
    <w:rsid w:val="00432317"/>
    <w:rsid w:val="00436F85"/>
    <w:rsid w:val="004421D4"/>
    <w:rsid w:val="00451CA5"/>
    <w:rsid w:val="00453568"/>
    <w:rsid w:val="00454915"/>
    <w:rsid w:val="00454FA6"/>
    <w:rsid w:val="0046188D"/>
    <w:rsid w:val="00480CAB"/>
    <w:rsid w:val="00483C63"/>
    <w:rsid w:val="004858F1"/>
    <w:rsid w:val="00487ACD"/>
    <w:rsid w:val="004A4398"/>
    <w:rsid w:val="004A5D6E"/>
    <w:rsid w:val="004B1CE6"/>
    <w:rsid w:val="004C0967"/>
    <w:rsid w:val="004C16FC"/>
    <w:rsid w:val="004C1E70"/>
    <w:rsid w:val="004C37B2"/>
    <w:rsid w:val="004C40C6"/>
    <w:rsid w:val="004C6783"/>
    <w:rsid w:val="004D0FAE"/>
    <w:rsid w:val="004D3556"/>
    <w:rsid w:val="004D37C8"/>
    <w:rsid w:val="004D501F"/>
    <w:rsid w:val="004E0F9F"/>
    <w:rsid w:val="004E1BCE"/>
    <w:rsid w:val="004E40A2"/>
    <w:rsid w:val="004E518B"/>
    <w:rsid w:val="004F30DA"/>
    <w:rsid w:val="0050387C"/>
    <w:rsid w:val="00503BD8"/>
    <w:rsid w:val="0050679E"/>
    <w:rsid w:val="005071B2"/>
    <w:rsid w:val="0051501E"/>
    <w:rsid w:val="00520C1D"/>
    <w:rsid w:val="00523A7C"/>
    <w:rsid w:val="00531CC9"/>
    <w:rsid w:val="00532E90"/>
    <w:rsid w:val="0053330F"/>
    <w:rsid w:val="00534C0A"/>
    <w:rsid w:val="00542D6F"/>
    <w:rsid w:val="00547748"/>
    <w:rsid w:val="005543B3"/>
    <w:rsid w:val="00564179"/>
    <w:rsid w:val="00565196"/>
    <w:rsid w:val="00566883"/>
    <w:rsid w:val="00571974"/>
    <w:rsid w:val="00573F67"/>
    <w:rsid w:val="00574247"/>
    <w:rsid w:val="00580226"/>
    <w:rsid w:val="00582F30"/>
    <w:rsid w:val="005831B5"/>
    <w:rsid w:val="005851E7"/>
    <w:rsid w:val="00587DB1"/>
    <w:rsid w:val="005A3BEF"/>
    <w:rsid w:val="005B78D6"/>
    <w:rsid w:val="005D3B25"/>
    <w:rsid w:val="005E045A"/>
    <w:rsid w:val="005E1CF1"/>
    <w:rsid w:val="005E29AE"/>
    <w:rsid w:val="005E5994"/>
    <w:rsid w:val="0060520F"/>
    <w:rsid w:val="006226A8"/>
    <w:rsid w:val="00624541"/>
    <w:rsid w:val="00624E05"/>
    <w:rsid w:val="0063162E"/>
    <w:rsid w:val="00634E3D"/>
    <w:rsid w:val="00635F2D"/>
    <w:rsid w:val="00637B96"/>
    <w:rsid w:val="0064313E"/>
    <w:rsid w:val="00643927"/>
    <w:rsid w:val="00644BD2"/>
    <w:rsid w:val="00652FD3"/>
    <w:rsid w:val="0065355B"/>
    <w:rsid w:val="00657685"/>
    <w:rsid w:val="006651A4"/>
    <w:rsid w:val="00667EE3"/>
    <w:rsid w:val="00677E61"/>
    <w:rsid w:val="0068774D"/>
    <w:rsid w:val="00697610"/>
    <w:rsid w:val="00697664"/>
    <w:rsid w:val="006A26D3"/>
    <w:rsid w:val="006B0F6A"/>
    <w:rsid w:val="006B77E0"/>
    <w:rsid w:val="006C1E71"/>
    <w:rsid w:val="006C7723"/>
    <w:rsid w:val="006D24C4"/>
    <w:rsid w:val="006E53D4"/>
    <w:rsid w:val="006F1D35"/>
    <w:rsid w:val="0070194D"/>
    <w:rsid w:val="0070226C"/>
    <w:rsid w:val="00710AAE"/>
    <w:rsid w:val="00712A2D"/>
    <w:rsid w:val="00726446"/>
    <w:rsid w:val="007339FC"/>
    <w:rsid w:val="007460BD"/>
    <w:rsid w:val="00754286"/>
    <w:rsid w:val="00754CAC"/>
    <w:rsid w:val="007559FE"/>
    <w:rsid w:val="00764A4C"/>
    <w:rsid w:val="0076510E"/>
    <w:rsid w:val="0078078D"/>
    <w:rsid w:val="00783B4B"/>
    <w:rsid w:val="00784725"/>
    <w:rsid w:val="007874A4"/>
    <w:rsid w:val="007A035E"/>
    <w:rsid w:val="007A6289"/>
    <w:rsid w:val="007A6AF3"/>
    <w:rsid w:val="007A7AD8"/>
    <w:rsid w:val="007B50FA"/>
    <w:rsid w:val="007B7813"/>
    <w:rsid w:val="007C011C"/>
    <w:rsid w:val="007D270D"/>
    <w:rsid w:val="007D3B1E"/>
    <w:rsid w:val="007D573B"/>
    <w:rsid w:val="007F0698"/>
    <w:rsid w:val="007F0782"/>
    <w:rsid w:val="007F303D"/>
    <w:rsid w:val="00803831"/>
    <w:rsid w:val="0080500F"/>
    <w:rsid w:val="00805430"/>
    <w:rsid w:val="0080724B"/>
    <w:rsid w:val="0081112D"/>
    <w:rsid w:val="00824D47"/>
    <w:rsid w:val="00831040"/>
    <w:rsid w:val="0083290B"/>
    <w:rsid w:val="00832A26"/>
    <w:rsid w:val="008360D4"/>
    <w:rsid w:val="00842215"/>
    <w:rsid w:val="00846433"/>
    <w:rsid w:val="008551AE"/>
    <w:rsid w:val="00857003"/>
    <w:rsid w:val="00873D9E"/>
    <w:rsid w:val="00874A8E"/>
    <w:rsid w:val="0088672B"/>
    <w:rsid w:val="00887439"/>
    <w:rsid w:val="008949F7"/>
    <w:rsid w:val="00894BE1"/>
    <w:rsid w:val="008950BB"/>
    <w:rsid w:val="008B14F8"/>
    <w:rsid w:val="008B5409"/>
    <w:rsid w:val="008B746A"/>
    <w:rsid w:val="008C2EE7"/>
    <w:rsid w:val="008D387A"/>
    <w:rsid w:val="008D3CAB"/>
    <w:rsid w:val="008D59C2"/>
    <w:rsid w:val="00900742"/>
    <w:rsid w:val="00901982"/>
    <w:rsid w:val="009043BD"/>
    <w:rsid w:val="0090684C"/>
    <w:rsid w:val="00924D0C"/>
    <w:rsid w:val="00932275"/>
    <w:rsid w:val="00952873"/>
    <w:rsid w:val="00956C21"/>
    <w:rsid w:val="00956D1B"/>
    <w:rsid w:val="009614B8"/>
    <w:rsid w:val="009642B0"/>
    <w:rsid w:val="00964DCB"/>
    <w:rsid w:val="009739FA"/>
    <w:rsid w:val="00977683"/>
    <w:rsid w:val="009808EB"/>
    <w:rsid w:val="009B548E"/>
    <w:rsid w:val="009D4221"/>
    <w:rsid w:val="009E1F37"/>
    <w:rsid w:val="009E2A0D"/>
    <w:rsid w:val="009E3812"/>
    <w:rsid w:val="00A071B4"/>
    <w:rsid w:val="00A20184"/>
    <w:rsid w:val="00A235B9"/>
    <w:rsid w:val="00A251F8"/>
    <w:rsid w:val="00A302FF"/>
    <w:rsid w:val="00A339DE"/>
    <w:rsid w:val="00A42136"/>
    <w:rsid w:val="00A477F2"/>
    <w:rsid w:val="00A53630"/>
    <w:rsid w:val="00A55831"/>
    <w:rsid w:val="00A5693B"/>
    <w:rsid w:val="00A56FFB"/>
    <w:rsid w:val="00A61854"/>
    <w:rsid w:val="00A712EA"/>
    <w:rsid w:val="00A73E2C"/>
    <w:rsid w:val="00A76610"/>
    <w:rsid w:val="00A833AF"/>
    <w:rsid w:val="00A86EB4"/>
    <w:rsid w:val="00A87A79"/>
    <w:rsid w:val="00A942BB"/>
    <w:rsid w:val="00AA0A62"/>
    <w:rsid w:val="00AA3E24"/>
    <w:rsid w:val="00AA565A"/>
    <w:rsid w:val="00AA7554"/>
    <w:rsid w:val="00AB6C30"/>
    <w:rsid w:val="00AD116E"/>
    <w:rsid w:val="00AD1AF1"/>
    <w:rsid w:val="00AD6D0D"/>
    <w:rsid w:val="00AE5A69"/>
    <w:rsid w:val="00AE5FE0"/>
    <w:rsid w:val="00AE7906"/>
    <w:rsid w:val="00B01D6D"/>
    <w:rsid w:val="00B0423E"/>
    <w:rsid w:val="00B06DAE"/>
    <w:rsid w:val="00B12BCF"/>
    <w:rsid w:val="00B14EEF"/>
    <w:rsid w:val="00B15A8D"/>
    <w:rsid w:val="00B21B53"/>
    <w:rsid w:val="00B24A54"/>
    <w:rsid w:val="00B42118"/>
    <w:rsid w:val="00B43ABC"/>
    <w:rsid w:val="00B44237"/>
    <w:rsid w:val="00B6676D"/>
    <w:rsid w:val="00B67A0B"/>
    <w:rsid w:val="00B72D46"/>
    <w:rsid w:val="00B7314D"/>
    <w:rsid w:val="00B76996"/>
    <w:rsid w:val="00B83EE3"/>
    <w:rsid w:val="00B915D1"/>
    <w:rsid w:val="00B97FA2"/>
    <w:rsid w:val="00BA7C0C"/>
    <w:rsid w:val="00BB00AB"/>
    <w:rsid w:val="00BB1063"/>
    <w:rsid w:val="00BC0407"/>
    <w:rsid w:val="00BC521C"/>
    <w:rsid w:val="00BD6329"/>
    <w:rsid w:val="00BE67C2"/>
    <w:rsid w:val="00BE731D"/>
    <w:rsid w:val="00BF182C"/>
    <w:rsid w:val="00BF5254"/>
    <w:rsid w:val="00BF5422"/>
    <w:rsid w:val="00C0438D"/>
    <w:rsid w:val="00C21EC1"/>
    <w:rsid w:val="00C23F9B"/>
    <w:rsid w:val="00C35FF1"/>
    <w:rsid w:val="00C43668"/>
    <w:rsid w:val="00C51D17"/>
    <w:rsid w:val="00C533A0"/>
    <w:rsid w:val="00C76524"/>
    <w:rsid w:val="00C82133"/>
    <w:rsid w:val="00C94288"/>
    <w:rsid w:val="00CA15B8"/>
    <w:rsid w:val="00CA3CF6"/>
    <w:rsid w:val="00CB67E8"/>
    <w:rsid w:val="00CB76A5"/>
    <w:rsid w:val="00CC0C29"/>
    <w:rsid w:val="00CC568A"/>
    <w:rsid w:val="00CD0E6F"/>
    <w:rsid w:val="00CD2261"/>
    <w:rsid w:val="00CD747A"/>
    <w:rsid w:val="00CE4E36"/>
    <w:rsid w:val="00CE571B"/>
    <w:rsid w:val="00CE69F7"/>
    <w:rsid w:val="00CF1DDF"/>
    <w:rsid w:val="00CF1F74"/>
    <w:rsid w:val="00CF38C3"/>
    <w:rsid w:val="00CF424E"/>
    <w:rsid w:val="00CF6570"/>
    <w:rsid w:val="00D02B0E"/>
    <w:rsid w:val="00D044A0"/>
    <w:rsid w:val="00D075C2"/>
    <w:rsid w:val="00D11ED8"/>
    <w:rsid w:val="00D16395"/>
    <w:rsid w:val="00D21F17"/>
    <w:rsid w:val="00D332FA"/>
    <w:rsid w:val="00D54193"/>
    <w:rsid w:val="00D63F4E"/>
    <w:rsid w:val="00D650A9"/>
    <w:rsid w:val="00D85C37"/>
    <w:rsid w:val="00D86FA8"/>
    <w:rsid w:val="00D91B5C"/>
    <w:rsid w:val="00DA333B"/>
    <w:rsid w:val="00DC04BC"/>
    <w:rsid w:val="00DC2479"/>
    <w:rsid w:val="00DC3D7D"/>
    <w:rsid w:val="00DC425F"/>
    <w:rsid w:val="00DD6008"/>
    <w:rsid w:val="00DF02DA"/>
    <w:rsid w:val="00DF0D51"/>
    <w:rsid w:val="00DF16EC"/>
    <w:rsid w:val="00DF609C"/>
    <w:rsid w:val="00E01AE8"/>
    <w:rsid w:val="00E24ED6"/>
    <w:rsid w:val="00E264B1"/>
    <w:rsid w:val="00E3229C"/>
    <w:rsid w:val="00E35721"/>
    <w:rsid w:val="00E41528"/>
    <w:rsid w:val="00E537AB"/>
    <w:rsid w:val="00E63FD7"/>
    <w:rsid w:val="00E64566"/>
    <w:rsid w:val="00E67FAC"/>
    <w:rsid w:val="00E70591"/>
    <w:rsid w:val="00E944AF"/>
    <w:rsid w:val="00E973B3"/>
    <w:rsid w:val="00EA280D"/>
    <w:rsid w:val="00EB15B7"/>
    <w:rsid w:val="00EB7D11"/>
    <w:rsid w:val="00EC104A"/>
    <w:rsid w:val="00EC6ABD"/>
    <w:rsid w:val="00ED5A8E"/>
    <w:rsid w:val="00EE5AD1"/>
    <w:rsid w:val="00F05816"/>
    <w:rsid w:val="00F20A82"/>
    <w:rsid w:val="00F41839"/>
    <w:rsid w:val="00F43949"/>
    <w:rsid w:val="00F61BD6"/>
    <w:rsid w:val="00F659AC"/>
    <w:rsid w:val="00F73F0E"/>
    <w:rsid w:val="00F74BDA"/>
    <w:rsid w:val="00F817FE"/>
    <w:rsid w:val="00F82B7E"/>
    <w:rsid w:val="00F85A04"/>
    <w:rsid w:val="00F9035A"/>
    <w:rsid w:val="00F91763"/>
    <w:rsid w:val="00FA7568"/>
    <w:rsid w:val="00FA7CA6"/>
    <w:rsid w:val="00FB0A76"/>
    <w:rsid w:val="00FB65F1"/>
    <w:rsid w:val="00FB7022"/>
    <w:rsid w:val="00FC09BD"/>
    <w:rsid w:val="00FC583E"/>
    <w:rsid w:val="00FD0D32"/>
    <w:rsid w:val="00FD11C8"/>
    <w:rsid w:val="00FD357A"/>
    <w:rsid w:val="00FD6EB4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9CC"/>
  <w15:chartTrackingRefBased/>
  <w15:docId w15:val="{B63A8008-F3FE-4E03-AED1-8C51AB0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3" ma:contentTypeDescription="Create a new document." ma:contentTypeScope="" ma:versionID="82f4580fe56685868031454b6e6985b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ec4362a98cafe3db9628c67ccffa674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3DF78-5AA6-4D14-8B86-EBCF23510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46E23-6A04-4D36-BA56-FA41597BCC8B}">
  <ds:schemaRefs>
    <ds:schemaRef ds:uri="9a8a1c5b-48b4-4617-884d-3f8790672fd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6431AB-C06D-4890-BC19-F56101071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480F0C-506A-4F07-AEAE-C2C8C2748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42</cp:revision>
  <cp:lastPrinted>2023-11-14T15:56:00Z</cp:lastPrinted>
  <dcterms:created xsi:type="dcterms:W3CDTF">2023-11-14T15:27:00Z</dcterms:created>
  <dcterms:modified xsi:type="dcterms:W3CDTF">2023-11-14T16:07:00Z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