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6B5A" w14:textId="77777777" w:rsidR="007224F3" w:rsidRPr="00115C7B" w:rsidRDefault="005D2752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/>
    <w:p w14:paraId="1B91B8A3" w14:textId="050419C4" w:rsidR="005D2752" w:rsidRPr="00115C7B" w:rsidRDefault="00F935C0">
      <w:r>
        <w:t>October 12, 2021</w:t>
      </w:r>
    </w:p>
    <w:p w14:paraId="4064F9AA" w14:textId="77777777" w:rsidR="005D2752" w:rsidRPr="00115C7B" w:rsidRDefault="005D2752"/>
    <w:p w14:paraId="7CCACE4A" w14:textId="47706099" w:rsidR="005D2752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The meeting was called to order at 6:3</w:t>
      </w:r>
      <w:r w:rsidR="007F5BF0">
        <w:t>2</w:t>
      </w:r>
      <w:r w:rsidRPr="00115C7B">
        <w:t xml:space="preserve"> a.m. by Chair Jeff Anthofer, Mayor of Coon Rapids at the Carroll County Recycling Center.  Others in attendance were: Scott Johnson, Carroll County Board of Supervisor; Dan Snyder, City of </w:t>
      </w:r>
      <w:r w:rsidR="00C91091" w:rsidRPr="00115C7B">
        <w:t>Breda</w:t>
      </w:r>
      <w:r w:rsidR="00C91091">
        <w:t xml:space="preserve">; </w:t>
      </w:r>
      <w:r w:rsidR="00C91091" w:rsidRPr="00115C7B">
        <w:t>Dr.</w:t>
      </w:r>
      <w:r w:rsidRPr="00115C7B">
        <w:t xml:space="preserve"> Eric Jensen, Mayor of Carroll</w:t>
      </w:r>
      <w:r w:rsidR="00C91091">
        <w:t xml:space="preserve">; </w:t>
      </w:r>
      <w:r w:rsidR="00F935C0">
        <w:t xml:space="preserve">Harvey Dales, City of Manning; </w:t>
      </w:r>
      <w:r w:rsidRPr="00115C7B">
        <w:t>Mary Wittry, Director</w:t>
      </w:r>
      <w:r w:rsidR="00F935C0">
        <w:t xml:space="preserve">; </w:t>
      </w:r>
      <w:r w:rsidRPr="00115C7B">
        <w:t>Cathy Toms, Office Manager</w:t>
      </w:r>
      <w:r w:rsidR="00F935C0">
        <w:t>; and Lynn Wuekber, Landfill Operator.</w:t>
      </w:r>
    </w:p>
    <w:p w14:paraId="0B58DD6E" w14:textId="3EAD1513" w:rsidR="005D2752" w:rsidRPr="00115C7B" w:rsidRDefault="00F935C0" w:rsidP="005D2752">
      <w:pPr>
        <w:pStyle w:val="ListParagraph"/>
        <w:numPr>
          <w:ilvl w:val="0"/>
          <w:numId w:val="1"/>
        </w:numPr>
      </w:pPr>
      <w:r>
        <w:t>Dales</w:t>
      </w:r>
      <w:r w:rsidR="005D2752" w:rsidRPr="00115C7B">
        <w:t xml:space="preserve"> moved and </w:t>
      </w:r>
      <w:r w:rsidR="00C91091">
        <w:t xml:space="preserve">Dr. Jensen </w:t>
      </w:r>
      <w:r w:rsidR="005D2752" w:rsidRPr="00115C7B">
        <w:t>seconded to approve the agenda as presented.  Motion carried, all voting aye.</w:t>
      </w:r>
    </w:p>
    <w:p w14:paraId="6B3371D7" w14:textId="6E10BED6" w:rsidR="005D2752" w:rsidRPr="00115C7B" w:rsidRDefault="00835E07" w:rsidP="005D2752">
      <w:pPr>
        <w:pStyle w:val="ListParagraph"/>
        <w:numPr>
          <w:ilvl w:val="0"/>
          <w:numId w:val="1"/>
        </w:numPr>
      </w:pPr>
      <w:r>
        <w:t>Johnson</w:t>
      </w:r>
      <w:r w:rsidR="005D2752" w:rsidRPr="00115C7B">
        <w:t xml:space="preserve"> moved and </w:t>
      </w:r>
      <w:r w:rsidR="00F935C0">
        <w:t>Snyder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the </w:t>
      </w:r>
      <w:r w:rsidR="00F935C0">
        <w:t>September 14</w:t>
      </w:r>
      <w:r w:rsidR="005D2752" w:rsidRPr="00115C7B">
        <w:t>, 2021 meeting as presented.  Motion carried, all voting aye.</w:t>
      </w:r>
    </w:p>
    <w:p w14:paraId="2FA33DBE" w14:textId="7A3E4EB7" w:rsidR="0038637F" w:rsidRPr="00115C7B" w:rsidRDefault="005D2752" w:rsidP="005D2752">
      <w:pPr>
        <w:pStyle w:val="ListParagraph"/>
        <w:numPr>
          <w:ilvl w:val="0"/>
          <w:numId w:val="1"/>
        </w:numPr>
      </w:pPr>
      <w:r w:rsidRPr="00115C7B">
        <w:t>Harvey 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>-see attached.  Wittry discussed the following bills:</w:t>
      </w:r>
      <w:r w:rsidR="003E4F16">
        <w:t xml:space="preserve">  </w:t>
      </w:r>
      <w:r w:rsidR="0061309C">
        <w:t>Foth Infrastructure and Environment –</w:t>
      </w:r>
      <w:r w:rsidR="004D20FC">
        <w:t>$</w:t>
      </w:r>
      <w:r w:rsidR="0061309C">
        <w:t>8.970.85, general consulting, Eastern area sampling, and Western expansion sampling; Silverstone - $2,500</w:t>
      </w:r>
      <w:r w:rsidR="008A3BB9">
        <w:t>,</w:t>
      </w:r>
      <w:r w:rsidR="0061309C">
        <w:t xml:space="preserve"> Post</w:t>
      </w:r>
      <w:r w:rsidR="008A3BB9">
        <w:t>-</w:t>
      </w:r>
      <w:r w:rsidR="0061309C">
        <w:t xml:space="preserve">retirement medical </w:t>
      </w:r>
      <w:r w:rsidR="008A3BB9">
        <w:t>analysis; Office Stop - $782.22, office supplies and scale tickets; and Ziegler – $3,381.90, parts and preventative maintenance.</w:t>
      </w:r>
      <w:r w:rsidR="001F7685">
        <w:t xml:space="preserve"> </w:t>
      </w:r>
      <w:r w:rsidR="008A3BB9">
        <w:t xml:space="preserve">Dales </w:t>
      </w:r>
      <w:r w:rsidR="0038637F" w:rsidRPr="00115C7B">
        <w:t xml:space="preserve">moved and </w:t>
      </w:r>
      <w:r w:rsidR="008A3BB9">
        <w:t>Dr. Jensen</w:t>
      </w:r>
      <w:r w:rsidR="0038637F" w:rsidRPr="00115C7B">
        <w:t xml:space="preserve"> seconded</w:t>
      </w:r>
      <w:r w:rsidR="00835E07">
        <w:t xml:space="preserve"> the </w:t>
      </w:r>
      <w:r w:rsidR="001F7685">
        <w:t xml:space="preserve">approve the </w:t>
      </w:r>
      <w:r w:rsidR="00835E07">
        <w:t>bills as presented</w:t>
      </w:r>
      <w:r w:rsidR="0038637F" w:rsidRPr="00115C7B">
        <w:t>.  Motion carried, all voting aye.</w:t>
      </w:r>
    </w:p>
    <w:p w14:paraId="24846696" w14:textId="75244447" w:rsidR="005D2752" w:rsidRDefault="0038637F" w:rsidP="005D2752">
      <w:pPr>
        <w:pStyle w:val="ListParagraph"/>
        <w:numPr>
          <w:ilvl w:val="0"/>
          <w:numId w:val="1"/>
        </w:numPr>
      </w:pPr>
      <w:r w:rsidRPr="00115C7B">
        <w:t xml:space="preserve">Wittry presented the financial report, review of set aside accounts and market prices.  </w:t>
      </w:r>
      <w:r w:rsidR="00246D25">
        <w:t>Dales</w:t>
      </w:r>
      <w:r w:rsidR="007C4A4A">
        <w:t xml:space="preserve"> </w:t>
      </w:r>
      <w:r w:rsidR="007C4A4A" w:rsidRPr="00115C7B">
        <w:t>moved</w:t>
      </w:r>
      <w:r w:rsidR="00FF77E3" w:rsidRPr="00115C7B">
        <w:t xml:space="preserve"> and </w:t>
      </w:r>
      <w:r w:rsidR="00246D25">
        <w:t>Snyder</w:t>
      </w:r>
      <w:r w:rsidR="00FF77E3" w:rsidRPr="00115C7B">
        <w:t xml:space="preserve"> seconded to approve the financial report</w:t>
      </w:r>
      <w:r w:rsidR="00865A88">
        <w:t xml:space="preserve">, review of set aside accounts and market prices as presented.  </w:t>
      </w:r>
      <w:r w:rsidR="00FF77E3" w:rsidRPr="00115C7B">
        <w:t xml:space="preserve"> </w:t>
      </w:r>
      <w:r w:rsidR="00861F5E" w:rsidRPr="00115C7B">
        <w:t>Motion carried, all voting aye.</w:t>
      </w:r>
    </w:p>
    <w:p w14:paraId="0B5C4DCF" w14:textId="399D63DA" w:rsidR="00B46A30" w:rsidRDefault="00A2735E" w:rsidP="005D2752">
      <w:pPr>
        <w:pStyle w:val="ListParagraph"/>
        <w:numPr>
          <w:ilvl w:val="0"/>
          <w:numId w:val="1"/>
        </w:numPr>
      </w:pPr>
      <w:r>
        <w:t xml:space="preserve">Nathan Minkel, CPA with Bowman &amp; Miller, P.C. presented a draft of the audit for 2020-2021.  </w:t>
      </w:r>
      <w:r w:rsidR="00B40B10">
        <w:t>The audit will be approved at the November meeting.</w:t>
      </w:r>
    </w:p>
    <w:p w14:paraId="660C6F85" w14:textId="2D74B5C5" w:rsidR="00B40B10" w:rsidRDefault="00B40B10" w:rsidP="005D2752">
      <w:pPr>
        <w:pStyle w:val="ListParagraph"/>
        <w:numPr>
          <w:ilvl w:val="0"/>
          <w:numId w:val="1"/>
        </w:numPr>
      </w:pPr>
      <w:r>
        <w:t xml:space="preserve">Wittry reported that the Department of Natural Resources Legal Department has approved the </w:t>
      </w:r>
      <w:r w:rsidR="008D677B">
        <w:t xml:space="preserve">environmental covenant </w:t>
      </w:r>
      <w:r w:rsidR="002E488F">
        <w:t>and the paperwork needed to complete the covenant will arrive soon.</w:t>
      </w:r>
    </w:p>
    <w:p w14:paraId="716E0D5F" w14:textId="10BCE59A" w:rsidR="002E488F" w:rsidRDefault="002E488F" w:rsidP="005D2752">
      <w:pPr>
        <w:pStyle w:val="ListParagraph"/>
        <w:numPr>
          <w:ilvl w:val="0"/>
          <w:numId w:val="1"/>
        </w:numPr>
      </w:pPr>
      <w:r>
        <w:t>Snyder moved and Dr. Jensen seconded to approve a lease agreement with current renter at the recommended cash rent per acre.  Motion carried, all voting aye.</w:t>
      </w:r>
    </w:p>
    <w:p w14:paraId="39C0EED5" w14:textId="07308A47" w:rsidR="002E488F" w:rsidRDefault="002E488F" w:rsidP="005D2752">
      <w:pPr>
        <w:pStyle w:val="ListParagraph"/>
        <w:numPr>
          <w:ilvl w:val="0"/>
          <w:numId w:val="1"/>
        </w:numPr>
      </w:pPr>
      <w:r>
        <w:t>Two grants have been submitted for the purchase of a new baler/conveyor to bale plastics from the sorting line.  More information will be provided at a later date.</w:t>
      </w:r>
    </w:p>
    <w:p w14:paraId="6C356902" w14:textId="388B25A2" w:rsidR="00FF0654" w:rsidRDefault="00FF0654" w:rsidP="005D2752">
      <w:pPr>
        <w:pStyle w:val="ListParagraph"/>
        <w:numPr>
          <w:ilvl w:val="0"/>
          <w:numId w:val="1"/>
        </w:numPr>
      </w:pPr>
      <w:r>
        <w:t>Policy manual revisions will be discussed at an upcoming meeting.</w:t>
      </w:r>
    </w:p>
    <w:p w14:paraId="291B6177" w14:textId="7E545419" w:rsidR="002E488F" w:rsidRDefault="002E488F" w:rsidP="005D2752">
      <w:pPr>
        <w:pStyle w:val="ListParagraph"/>
        <w:numPr>
          <w:ilvl w:val="0"/>
          <w:numId w:val="1"/>
        </w:numPr>
      </w:pPr>
      <w:r>
        <w:t>Lynn Wuebker was award</w:t>
      </w:r>
      <w:r w:rsidR="004D10E0">
        <w:t>ed</w:t>
      </w:r>
      <w:r>
        <w:t xml:space="preserve"> the ISOSWO Professional Achievement Award – Landfill Operator at the at the solid waste management </w:t>
      </w:r>
      <w:r w:rsidR="004D10E0">
        <w:t>conference held in Cedar Rapids.</w:t>
      </w:r>
    </w:p>
    <w:p w14:paraId="042B4550" w14:textId="60B13F05" w:rsidR="00687F7B" w:rsidRDefault="00687F7B" w:rsidP="005D2752">
      <w:pPr>
        <w:pStyle w:val="ListParagraph"/>
        <w:numPr>
          <w:ilvl w:val="0"/>
          <w:numId w:val="1"/>
        </w:numPr>
      </w:pPr>
      <w:r>
        <w:t>An aerial survey is being completed to determine compaction rates and airspace available.</w:t>
      </w:r>
    </w:p>
    <w:p w14:paraId="23F9BEDA" w14:textId="229DD13E" w:rsidR="004D10E0" w:rsidRDefault="00FF0654" w:rsidP="005D2752">
      <w:pPr>
        <w:pStyle w:val="ListParagraph"/>
        <w:numPr>
          <w:ilvl w:val="0"/>
          <w:numId w:val="1"/>
        </w:numPr>
      </w:pPr>
      <w:r>
        <w:t xml:space="preserve">Dr. Jensen moved and Johnson seconded to approval the wage recommendations for staff as </w:t>
      </w:r>
      <w:r w:rsidR="004D20FC">
        <w:t>discussed</w:t>
      </w:r>
      <w:r>
        <w:t>.</w:t>
      </w:r>
      <w:r w:rsidR="00687F7B">
        <w:t xml:space="preserve">  Motion carried, all voting aye.</w:t>
      </w:r>
    </w:p>
    <w:p w14:paraId="1CC925AD" w14:textId="1B780BE8" w:rsidR="00431182" w:rsidRDefault="00687F7B" w:rsidP="00431182">
      <w:pPr>
        <w:pStyle w:val="ListParagraph"/>
        <w:numPr>
          <w:ilvl w:val="0"/>
          <w:numId w:val="1"/>
        </w:numPr>
      </w:pPr>
      <w:r>
        <w:t xml:space="preserve">The next Executive Board meeting will be Tuesday, November 9, 2021 at 6:30 a.m.  </w:t>
      </w:r>
    </w:p>
    <w:p w14:paraId="676D7AF3" w14:textId="56392D91" w:rsidR="00687F7B" w:rsidRDefault="00687F7B" w:rsidP="00431182">
      <w:pPr>
        <w:pStyle w:val="ListParagraph"/>
        <w:numPr>
          <w:ilvl w:val="0"/>
          <w:numId w:val="1"/>
        </w:numPr>
      </w:pPr>
      <w:r>
        <w:t>Snyder moved and Dales seconded to adjourn the meeting at 7:4</w:t>
      </w:r>
      <w:r w:rsidR="004D20FC">
        <w:t>8</w:t>
      </w:r>
      <w:r>
        <w:t xml:space="preserve"> a.m.  Motion carried, all voting aye.</w:t>
      </w:r>
    </w:p>
    <w:p w14:paraId="3B160462" w14:textId="30E9920D" w:rsidR="00431182" w:rsidRDefault="00431182" w:rsidP="00431182"/>
    <w:p w14:paraId="0B94DBA9" w14:textId="77777777" w:rsidR="00431182" w:rsidRDefault="00431182" w:rsidP="00431182"/>
    <w:p w14:paraId="22598AAC" w14:textId="5E72D031" w:rsidR="00115C7B" w:rsidRDefault="00115C7B" w:rsidP="00115C7B">
      <w:r w:rsidRPr="00115C7B">
        <w:t>Respectfully submitted,</w:t>
      </w:r>
    </w:p>
    <w:p w14:paraId="75A9C948" w14:textId="3D123343" w:rsidR="00B819EF" w:rsidRDefault="00B819EF" w:rsidP="00115C7B"/>
    <w:p w14:paraId="7E4571EB" w14:textId="77777777" w:rsidR="00B819EF" w:rsidRDefault="00B819EF" w:rsidP="00115C7B"/>
    <w:p w14:paraId="3A1EA1B9" w14:textId="4BE753E1" w:rsidR="004A646B" w:rsidRDefault="00431182" w:rsidP="00115C7B">
      <w:r>
        <w:t>Mary Wittry</w:t>
      </w:r>
      <w:r w:rsidR="00115C7B">
        <w:t xml:space="preserve">      </w:t>
      </w:r>
      <w:r w:rsidR="00A546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646B" w:rsidSect="00B819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52758"/>
    <w:rsid w:val="00082B77"/>
    <w:rsid w:val="000D5A0B"/>
    <w:rsid w:val="00115C7B"/>
    <w:rsid w:val="00135974"/>
    <w:rsid w:val="001F7685"/>
    <w:rsid w:val="00246D25"/>
    <w:rsid w:val="0029312F"/>
    <w:rsid w:val="002E488F"/>
    <w:rsid w:val="00342386"/>
    <w:rsid w:val="0038637F"/>
    <w:rsid w:val="00387DEB"/>
    <w:rsid w:val="003E1830"/>
    <w:rsid w:val="003E4F16"/>
    <w:rsid w:val="00431182"/>
    <w:rsid w:val="004A646B"/>
    <w:rsid w:val="004D10E0"/>
    <w:rsid w:val="004D20FC"/>
    <w:rsid w:val="005D2752"/>
    <w:rsid w:val="0061309C"/>
    <w:rsid w:val="00687F7B"/>
    <w:rsid w:val="00701208"/>
    <w:rsid w:val="00715C9E"/>
    <w:rsid w:val="007224F3"/>
    <w:rsid w:val="00760AD1"/>
    <w:rsid w:val="00795D00"/>
    <w:rsid w:val="007C4A4A"/>
    <w:rsid w:val="007F5BF0"/>
    <w:rsid w:val="00835E07"/>
    <w:rsid w:val="00861F5E"/>
    <w:rsid w:val="00865A88"/>
    <w:rsid w:val="008A3BB9"/>
    <w:rsid w:val="008D677B"/>
    <w:rsid w:val="008E32D6"/>
    <w:rsid w:val="00911F82"/>
    <w:rsid w:val="009143A7"/>
    <w:rsid w:val="009C251C"/>
    <w:rsid w:val="00A2735E"/>
    <w:rsid w:val="00A546D5"/>
    <w:rsid w:val="00A75C0F"/>
    <w:rsid w:val="00A84E34"/>
    <w:rsid w:val="00B40B10"/>
    <w:rsid w:val="00B46A30"/>
    <w:rsid w:val="00B819EF"/>
    <w:rsid w:val="00C15726"/>
    <w:rsid w:val="00C768F2"/>
    <w:rsid w:val="00C91091"/>
    <w:rsid w:val="00C94DE6"/>
    <w:rsid w:val="00E17A37"/>
    <w:rsid w:val="00F30F6F"/>
    <w:rsid w:val="00F63E89"/>
    <w:rsid w:val="00F935C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15</cp:revision>
  <cp:lastPrinted>2021-10-13T14:23:00Z</cp:lastPrinted>
  <dcterms:created xsi:type="dcterms:W3CDTF">2021-10-12T14:36:00Z</dcterms:created>
  <dcterms:modified xsi:type="dcterms:W3CDTF">2021-10-13T15:42:00Z</dcterms:modified>
</cp:coreProperties>
</file>