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6B5A" w14:textId="77777777" w:rsidR="007224F3" w:rsidRPr="00115C7B" w:rsidRDefault="005D2752">
      <w:pPr>
        <w:rPr>
          <w:sz w:val="32"/>
          <w:szCs w:val="32"/>
        </w:rPr>
      </w:pPr>
      <w:r w:rsidRPr="00115C7B">
        <w:rPr>
          <w:sz w:val="32"/>
          <w:szCs w:val="32"/>
        </w:rPr>
        <w:t>CARROLL COUNTY SOLID WASTE MANAGEMENT COMMISSION EXECUTIVE BOARD MEETING-UNOFFICIAL MINUTES</w:t>
      </w:r>
    </w:p>
    <w:p w14:paraId="16E6492B" w14:textId="77777777" w:rsidR="005D2752" w:rsidRDefault="005D2752"/>
    <w:p w14:paraId="1B91B8A3" w14:textId="1A71092D" w:rsidR="005D2752" w:rsidRPr="00115C7B" w:rsidRDefault="00835E07">
      <w:r>
        <w:t>August 10, 2021</w:t>
      </w:r>
    </w:p>
    <w:p w14:paraId="4064F9AA" w14:textId="77777777" w:rsidR="005D2752" w:rsidRPr="00115C7B" w:rsidRDefault="005D2752"/>
    <w:p w14:paraId="7CCACE4A" w14:textId="2D54781B" w:rsidR="005D2752" w:rsidRPr="00115C7B" w:rsidRDefault="005D2752" w:rsidP="005D2752">
      <w:pPr>
        <w:pStyle w:val="ListParagraph"/>
        <w:numPr>
          <w:ilvl w:val="0"/>
          <w:numId w:val="1"/>
        </w:numPr>
      </w:pPr>
      <w:r w:rsidRPr="00115C7B">
        <w:t xml:space="preserve">The meeting was called to order at 6:30 a.m. by Chair Jeff Anthofer, Mayor of Coon Rapids at the Carroll County Recycling Center.  Others in attendance were: Scott Johnson, Carroll County Board of Supervisor; Dan Snyder, City of Breda, Dr. Eric Jensen, Mayor of Carroll, </w:t>
      </w:r>
      <w:r w:rsidR="00835E07">
        <w:t xml:space="preserve">Harvey Dales, City of Manning; </w:t>
      </w:r>
      <w:r w:rsidRPr="00115C7B">
        <w:t>Mary Wittry, Director and Cathy Toms, Office Manager.</w:t>
      </w:r>
    </w:p>
    <w:p w14:paraId="0B58DD6E" w14:textId="124C18DA" w:rsidR="005D2752" w:rsidRPr="00115C7B" w:rsidRDefault="00835E07" w:rsidP="005D2752">
      <w:pPr>
        <w:pStyle w:val="ListParagraph"/>
        <w:numPr>
          <w:ilvl w:val="0"/>
          <w:numId w:val="1"/>
        </w:numPr>
      </w:pPr>
      <w:r>
        <w:t>Dr. Jensen</w:t>
      </w:r>
      <w:r w:rsidR="005D2752" w:rsidRPr="00115C7B">
        <w:t xml:space="preserve"> moved and </w:t>
      </w:r>
      <w:r>
        <w:t>Johnson</w:t>
      </w:r>
      <w:r w:rsidR="005D2752" w:rsidRPr="00115C7B">
        <w:t xml:space="preserve"> seconded to approve the agenda as presented.  Motion carried, all voting aye.</w:t>
      </w:r>
    </w:p>
    <w:p w14:paraId="6B3371D7" w14:textId="3A1A9AC1" w:rsidR="005D2752" w:rsidRPr="00115C7B" w:rsidRDefault="00835E07" w:rsidP="005D2752">
      <w:pPr>
        <w:pStyle w:val="ListParagraph"/>
        <w:numPr>
          <w:ilvl w:val="0"/>
          <w:numId w:val="1"/>
        </w:numPr>
      </w:pPr>
      <w:r>
        <w:t>Johnson</w:t>
      </w:r>
      <w:r w:rsidR="005D2752" w:rsidRPr="00115C7B">
        <w:t xml:space="preserve"> moved and </w:t>
      </w:r>
      <w:r>
        <w:t>Snyder</w:t>
      </w:r>
      <w:r w:rsidR="005D2752" w:rsidRPr="00115C7B">
        <w:t xml:space="preserve"> seconded</w:t>
      </w:r>
      <w:r w:rsidR="00C15726" w:rsidRPr="00115C7B">
        <w:t xml:space="preserve"> to approve</w:t>
      </w:r>
      <w:r w:rsidR="005D2752" w:rsidRPr="00115C7B">
        <w:t xml:space="preserve"> the minutes of the </w:t>
      </w:r>
      <w:r>
        <w:t>July</w:t>
      </w:r>
      <w:r w:rsidR="005D2752" w:rsidRPr="00115C7B">
        <w:t xml:space="preserve"> </w:t>
      </w:r>
      <w:r>
        <w:t>13</w:t>
      </w:r>
      <w:r w:rsidR="005D2752" w:rsidRPr="00115C7B">
        <w:t>, 2021 meeting as presented.  Motion carried, all voting aye.</w:t>
      </w:r>
    </w:p>
    <w:p w14:paraId="2FA33DBE" w14:textId="39ECD297" w:rsidR="0038637F" w:rsidRPr="00115C7B" w:rsidRDefault="005D2752" w:rsidP="005D2752">
      <w:pPr>
        <w:pStyle w:val="ListParagraph"/>
        <w:numPr>
          <w:ilvl w:val="0"/>
          <w:numId w:val="1"/>
        </w:numPr>
      </w:pPr>
      <w:r w:rsidRPr="00115C7B">
        <w:t>Harvey Dales reviewed the bills</w:t>
      </w:r>
      <w:r w:rsidR="00C15726" w:rsidRPr="00115C7B">
        <w:t xml:space="preserve"> payable</w:t>
      </w:r>
      <w:r w:rsidRPr="00115C7B">
        <w:t xml:space="preserve"> </w:t>
      </w:r>
      <w:r w:rsidR="00C15726" w:rsidRPr="00115C7B">
        <w:t xml:space="preserve">-see attached.  Wittry discussed the following bills: </w:t>
      </w:r>
      <w:r w:rsidR="00835E07">
        <w:t xml:space="preserve"> </w:t>
      </w:r>
      <w:r w:rsidR="00C15726" w:rsidRPr="00115C7B">
        <w:t>Foth Infrastructure and Environment, $</w:t>
      </w:r>
      <w:r w:rsidR="00835E07">
        <w:t>11,480.39</w:t>
      </w:r>
      <w:r w:rsidR="00C15726" w:rsidRPr="00115C7B">
        <w:t xml:space="preserve"> – general engineering, spring 2021 </w:t>
      </w:r>
      <w:r w:rsidR="00835E07">
        <w:t xml:space="preserve">sampling, and </w:t>
      </w:r>
      <w:r w:rsidR="00C15726" w:rsidRPr="00115C7B">
        <w:t xml:space="preserve">IDNR </w:t>
      </w:r>
      <w:r w:rsidR="00715C9E" w:rsidRPr="00115C7B">
        <w:t>correspondence</w:t>
      </w:r>
      <w:r w:rsidR="00835E07">
        <w:t xml:space="preserve"> and Southwestern Sales, $8724.25 – two new tarps with cables and chains.  Dales</w:t>
      </w:r>
      <w:r w:rsidR="0038637F" w:rsidRPr="00115C7B">
        <w:t xml:space="preserve"> moved and Dr. Jensen seconded</w:t>
      </w:r>
      <w:r w:rsidR="00835E07">
        <w:t xml:space="preserve"> the bills as presented</w:t>
      </w:r>
      <w:r w:rsidR="0038637F" w:rsidRPr="00115C7B">
        <w:t>.  Motion carried, all voting aye.</w:t>
      </w:r>
    </w:p>
    <w:p w14:paraId="24846696" w14:textId="3EA40616" w:rsidR="005D2752" w:rsidRPr="00115C7B" w:rsidRDefault="0038637F" w:rsidP="005D2752">
      <w:pPr>
        <w:pStyle w:val="ListParagraph"/>
        <w:numPr>
          <w:ilvl w:val="0"/>
          <w:numId w:val="1"/>
        </w:numPr>
      </w:pPr>
      <w:r w:rsidRPr="00115C7B">
        <w:t xml:space="preserve">Wittry presented the financial report, review of set aside accounts and market prices.  </w:t>
      </w:r>
      <w:r w:rsidR="00FF77E3" w:rsidRPr="00115C7B">
        <w:t xml:space="preserve">Snyder moved and </w:t>
      </w:r>
      <w:r w:rsidR="00835E07">
        <w:t>Dales</w:t>
      </w:r>
      <w:r w:rsidR="00FF77E3" w:rsidRPr="00115C7B">
        <w:t xml:space="preserve"> seconded to approve the financial report</w:t>
      </w:r>
      <w:r w:rsidR="00865A88">
        <w:t xml:space="preserve">, review of set aside accounts and market prices as presented.  </w:t>
      </w:r>
      <w:r w:rsidR="00FF77E3" w:rsidRPr="00115C7B">
        <w:t xml:space="preserve"> </w:t>
      </w:r>
      <w:r w:rsidR="00861F5E" w:rsidRPr="00115C7B">
        <w:t>Motion carried, all voting aye.</w:t>
      </w:r>
    </w:p>
    <w:p w14:paraId="066043B0" w14:textId="4A46DD28" w:rsidR="00861F5E" w:rsidRDefault="00865A88" w:rsidP="005D2752">
      <w:pPr>
        <w:pStyle w:val="ListParagraph"/>
        <w:numPr>
          <w:ilvl w:val="0"/>
          <w:numId w:val="1"/>
        </w:numPr>
      </w:pPr>
      <w:r>
        <w:t>Three bids for propane for the landfill and recycling center</w:t>
      </w:r>
      <w:r w:rsidR="00C768F2">
        <w:t xml:space="preserve"> were received</w:t>
      </w:r>
      <w:r>
        <w:t>.  Dales moved and Dr. Jensen to approve the low bid from Bruning Oil as presented.  Motion carried, all voting aye.</w:t>
      </w:r>
    </w:p>
    <w:p w14:paraId="60445DBE" w14:textId="5CA50A7F" w:rsidR="00865A88" w:rsidRPr="00115C7B" w:rsidRDefault="00865A88" w:rsidP="005D2752">
      <w:pPr>
        <w:pStyle w:val="ListParagraph"/>
        <w:numPr>
          <w:ilvl w:val="0"/>
          <w:numId w:val="1"/>
        </w:numPr>
      </w:pPr>
      <w:r>
        <w:t>A quote for maintenance for four balers used to bale containers was received from Harmony Enterprises for $9,028.01.  Dales moved and Snyder seconded to approve the quote to complete the maintenance.  Motion carried, all voting aye.</w:t>
      </w:r>
    </w:p>
    <w:p w14:paraId="36117D72" w14:textId="3FE9043F" w:rsidR="00795D00" w:rsidRDefault="00865A88" w:rsidP="005D2752">
      <w:pPr>
        <w:pStyle w:val="ListParagraph"/>
        <w:numPr>
          <w:ilvl w:val="0"/>
          <w:numId w:val="1"/>
        </w:numPr>
      </w:pPr>
      <w:r>
        <w:t xml:space="preserve">Audits were recently completed by Iowa Municipalities Workers Compensation Association and the </w:t>
      </w:r>
      <w:r w:rsidR="00431182">
        <w:t xml:space="preserve">Iowa Communities Assurance Pool.  No recommended changes from either audit.  </w:t>
      </w:r>
    </w:p>
    <w:p w14:paraId="6954B7E8" w14:textId="04628831" w:rsidR="00431182" w:rsidRDefault="00431182" w:rsidP="00431182">
      <w:pPr>
        <w:pStyle w:val="ListParagraph"/>
        <w:numPr>
          <w:ilvl w:val="0"/>
          <w:numId w:val="1"/>
        </w:numPr>
      </w:pPr>
      <w:r>
        <w:t>Operations at the landfill continue with 7,600 tons buried in July.  The Commission continues to work with the City of Carroll to manage and treat leachate from the landfill.  Cass County Environmental Control Agency will not be delivering waste to the landfill.  The 973K track loader ordered in May with a delivery estimate of October has been delayed until December or later.</w:t>
      </w:r>
    </w:p>
    <w:p w14:paraId="530F7DC4" w14:textId="458D9688" w:rsidR="00431182" w:rsidRDefault="00431182" w:rsidP="00431182">
      <w:pPr>
        <w:pStyle w:val="ListParagraph"/>
        <w:numPr>
          <w:ilvl w:val="0"/>
          <w:numId w:val="1"/>
        </w:numPr>
      </w:pPr>
      <w:r>
        <w:t>Wittry reviewed current staffing and succession planning.</w:t>
      </w:r>
    </w:p>
    <w:p w14:paraId="63D4BFD6" w14:textId="6A3F6316" w:rsidR="00431182" w:rsidRDefault="00431182" w:rsidP="00431182">
      <w:pPr>
        <w:pStyle w:val="ListParagraph"/>
        <w:numPr>
          <w:ilvl w:val="0"/>
          <w:numId w:val="1"/>
        </w:numPr>
      </w:pPr>
      <w:r>
        <w:t xml:space="preserve">The next meeting will be held on Tuesday, September 14, 2021 at 6:30 a.m. at the Recycling Center. </w:t>
      </w:r>
    </w:p>
    <w:p w14:paraId="1CC925AD" w14:textId="3C238E47" w:rsidR="00431182" w:rsidRDefault="00431182" w:rsidP="00431182">
      <w:pPr>
        <w:pStyle w:val="ListParagraph"/>
        <w:numPr>
          <w:ilvl w:val="0"/>
          <w:numId w:val="1"/>
        </w:numPr>
      </w:pPr>
      <w:r>
        <w:t>Dr. Jensen moved and Johnson seconded to adjourn the meeting at 7:17 a.m.  Motion carried, all voting aye.</w:t>
      </w:r>
    </w:p>
    <w:p w14:paraId="3B160462" w14:textId="30E9920D" w:rsidR="00431182" w:rsidRDefault="00431182" w:rsidP="00431182"/>
    <w:p w14:paraId="0B94DBA9" w14:textId="77777777" w:rsidR="00431182" w:rsidRDefault="00431182" w:rsidP="00431182"/>
    <w:p w14:paraId="22598AAC" w14:textId="5E72D031" w:rsidR="00115C7B" w:rsidRDefault="00115C7B" w:rsidP="00115C7B">
      <w:r w:rsidRPr="00115C7B">
        <w:t>Respectfully submitted,</w:t>
      </w:r>
    </w:p>
    <w:p w14:paraId="75A9C948" w14:textId="3D123343" w:rsidR="00B819EF" w:rsidRDefault="00B819EF" w:rsidP="00115C7B"/>
    <w:p w14:paraId="7E4571EB" w14:textId="77777777" w:rsidR="00B819EF" w:rsidRDefault="00B819EF" w:rsidP="00115C7B"/>
    <w:p w14:paraId="3A1EA1B9" w14:textId="4BE753E1" w:rsidR="004A646B" w:rsidRDefault="00431182" w:rsidP="00115C7B">
      <w:r>
        <w:t>Mary Wittry</w:t>
      </w:r>
      <w:r w:rsidR="00115C7B">
        <w:t xml:space="preserve">      </w:t>
      </w:r>
      <w:r w:rsidR="00A546D5">
        <w:t xml:space="preserve">                                                                                                                                                                                                                                                                                                                                                                                                                                                                                                                                                                                                                                                                                                                                                                                                                                                                                                                                                                                                                                                                                                                                                                                                                                                                                                                                                                                                                                                                                                                                                                                                                                                                                                                                                                                                                                                                                                                                                                                                                                                                                                                                                                                                                                                                                                                                                                                                                                                                                                                                                                                                                                                                                                                                                                                                                                                                                                                                                                                                                                                                </w:t>
      </w:r>
    </w:p>
    <w:sectPr w:rsidR="004A646B" w:rsidSect="00B819EF">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2468D"/>
    <w:multiLevelType w:val="hybridMultilevel"/>
    <w:tmpl w:val="9A66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52"/>
    <w:rsid w:val="00082B77"/>
    <w:rsid w:val="00115C7B"/>
    <w:rsid w:val="0038637F"/>
    <w:rsid w:val="00387DEB"/>
    <w:rsid w:val="003E1830"/>
    <w:rsid w:val="00431182"/>
    <w:rsid w:val="004A646B"/>
    <w:rsid w:val="005D2752"/>
    <w:rsid w:val="00701208"/>
    <w:rsid w:val="00715C9E"/>
    <w:rsid w:val="007224F3"/>
    <w:rsid w:val="00760AD1"/>
    <w:rsid w:val="00795D00"/>
    <w:rsid w:val="00835E07"/>
    <w:rsid w:val="00861F5E"/>
    <w:rsid w:val="00865A88"/>
    <w:rsid w:val="008E32D6"/>
    <w:rsid w:val="009C251C"/>
    <w:rsid w:val="00A546D5"/>
    <w:rsid w:val="00A84E34"/>
    <w:rsid w:val="00B819EF"/>
    <w:rsid w:val="00C15726"/>
    <w:rsid w:val="00C768F2"/>
    <w:rsid w:val="00E17A37"/>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EC6C"/>
  <w15:docId w15:val="{514200F4-D57C-41FF-8899-C0130F14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dc:creator>
  <cp:lastModifiedBy>Mary Wittry</cp:lastModifiedBy>
  <cp:revision>5</cp:revision>
  <cp:lastPrinted>2021-08-10T14:30:00Z</cp:lastPrinted>
  <dcterms:created xsi:type="dcterms:W3CDTF">2021-08-10T13:42:00Z</dcterms:created>
  <dcterms:modified xsi:type="dcterms:W3CDTF">2021-08-10T14:41:00Z</dcterms:modified>
</cp:coreProperties>
</file>